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7F9" w:rsidRPr="00A52CB8" w:rsidRDefault="00AC6F2A" w:rsidP="00AC6F2A">
      <w:pPr>
        <w:jc w:val="center"/>
        <w:rPr>
          <w:rFonts w:ascii="黑体" w:eastAsia="黑体"/>
          <w:sz w:val="36"/>
          <w:szCs w:val="36"/>
        </w:rPr>
      </w:pPr>
      <w:r>
        <w:rPr>
          <w:rFonts w:ascii="隶书" w:eastAsia="隶书" w:hAnsi="ˎ̥" w:hint="eastAsia"/>
          <w:b/>
          <w:bCs/>
          <w:noProof/>
          <w:sz w:val="28"/>
          <w:szCs w:val="28"/>
        </w:rPr>
        <mc:AlternateContent>
          <mc:Choice Requires="wps">
            <w:drawing>
              <wp:anchor distT="0" distB="0" distL="114300" distR="114300" simplePos="0" relativeHeight="251660288" behindDoc="0" locked="0" layoutInCell="0" allowOverlap="1">
                <wp:simplePos x="0" y="0"/>
                <wp:positionH relativeFrom="page">
                  <wp:posOffset>4359910</wp:posOffset>
                </wp:positionH>
                <wp:positionV relativeFrom="margin">
                  <wp:posOffset>-714375</wp:posOffset>
                </wp:positionV>
                <wp:extent cx="297815" cy="28956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2968" w:rsidRPr="009075EC" w:rsidRDefault="002A2968" w:rsidP="009075EC">
                            <w:pPr>
                              <w:rPr>
                                <w:szCs w:val="24"/>
                              </w:rPr>
                            </w:pPr>
                          </w:p>
                        </w:txbxContent>
                      </wps:txbx>
                      <wps:bodyPr rot="0" vert="horz" wrap="none" lIns="91440" tIns="45720" rIns="91440" bIns="45720" anchor="t" anchorCtr="0" upright="1">
                        <a:spAutoFit/>
                      </wps:bodyPr>
                    </wps:wsp>
                  </a:graphicData>
                </a:graphic>
                <wp14:sizeRelH relativeFrom="page">
                  <wp14:pctWidth>60000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3.3pt;margin-top:-56.25pt;width:23.45pt;height:22.8pt;z-index:251660288;visibility:visible;mso-wrap-style:none;mso-width-percent:600;mso-height-percent:0;mso-wrap-distance-left:9pt;mso-wrap-distance-top:0;mso-wrap-distance-right:9pt;mso-wrap-distance-bottom:0;mso-position-horizontal:absolute;mso-position-horizontal-relative:page;mso-position-vertical:absolute;mso-position-vertical-relative:margin;mso-width-percent:6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snfwIAAAw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" o:allowincell="f" stroked="f">
                <v:textbox style="mso-fit-shape-to-text:t">
                  <w:txbxContent>
                    <w:p w:rsidR="002A2968" w:rsidRPr="009075EC" w:rsidRDefault="002A2968" w:rsidP="009075EC">
                      <w:pPr>
                        <w:rPr>
                          <w:szCs w:val="24"/>
                        </w:rPr>
                      </w:pPr>
                    </w:p>
                  </w:txbxContent>
                </v:textbox>
                <w10:wrap type="square" anchorx="page" anchory="margin"/>
              </v:shape>
            </w:pict>
          </mc:Fallback>
        </mc:AlternateContent>
      </w:r>
      <w:bookmarkStart w:id="0" w:name="_GoBack"/>
      <w:bookmarkEnd w:id="0"/>
      <w:r w:rsidR="00B577F9" w:rsidRPr="00A52CB8">
        <w:rPr>
          <w:rFonts w:ascii="黑体" w:eastAsia="黑体"/>
          <w:sz w:val="36"/>
          <w:szCs w:val="36"/>
        </w:rPr>
        <w:t>中国华文教育基金会营员报名表</w:t>
      </w:r>
    </w:p>
    <w:p w:rsidR="00B577F9" w:rsidRPr="007C3CA1" w:rsidRDefault="00B577F9" w:rsidP="00B577F9">
      <w:pPr>
        <w:spacing w:afterLines="50" w:after="156"/>
        <w:ind w:leftChars="-202" w:left="2" w:rightChars="-230" w:right="-483" w:hangingChars="152" w:hanging="426"/>
        <w:rPr>
          <w:rFonts w:ascii="仿宋_GB2312" w:eastAsia="仿宋_GB2312" w:hAnsi="宋体"/>
          <w:sz w:val="24"/>
          <w:u w:val="single"/>
        </w:rPr>
      </w:pPr>
      <w:r w:rsidRPr="00A52CB8">
        <w:rPr>
          <w:rFonts w:eastAsia="楷体_GB2312"/>
          <w:sz w:val="28"/>
          <w:szCs w:val="28"/>
        </w:rPr>
        <w:t>项目名称：</w:t>
      </w:r>
      <w:r>
        <w:rPr>
          <w:rFonts w:ascii="仿宋_GB2312" w:eastAsia="仿宋_GB2312" w:hAnsi="宋体" w:hint="eastAsia"/>
          <w:sz w:val="24"/>
          <w:u w:val="single"/>
        </w:rPr>
        <w:t>2015年海外华裔青少年中华文化体验营</w:t>
      </w:r>
      <w:r>
        <w:rPr>
          <w:rFonts w:eastAsia="楷体_GB2312"/>
          <w:sz w:val="28"/>
          <w:szCs w:val="28"/>
        </w:rPr>
        <w:t xml:space="preserve"> </w:t>
      </w:r>
      <w:r w:rsidRPr="00A52CB8">
        <w:rPr>
          <w:rFonts w:eastAsia="楷体_GB2312"/>
          <w:sz w:val="28"/>
          <w:szCs w:val="28"/>
        </w:rPr>
        <w:t>参营时间：</w:t>
      </w:r>
      <w:r w:rsidRPr="007C3CA1">
        <w:rPr>
          <w:rFonts w:ascii="仿宋_GB2312" w:eastAsia="仿宋_GB2312" w:hAnsi="宋体" w:hint="eastAsia"/>
          <w:sz w:val="24"/>
          <w:u w:val="single"/>
        </w:rPr>
        <w:t>7月20</w:t>
      </w:r>
      <w:r>
        <w:rPr>
          <w:rFonts w:ascii="仿宋_GB2312" w:eastAsia="仿宋_GB2312" w:hAnsi="宋体" w:hint="eastAsia"/>
          <w:sz w:val="24"/>
          <w:u w:val="single"/>
        </w:rPr>
        <w:t>日</w:t>
      </w:r>
      <w:r w:rsidRPr="007C3CA1">
        <w:rPr>
          <w:rFonts w:ascii="仿宋_GB2312" w:eastAsia="仿宋_GB2312" w:hAnsi="宋体" w:hint="eastAsia"/>
          <w:sz w:val="24"/>
          <w:u w:val="single"/>
        </w:rPr>
        <w:t>-7</w:t>
      </w:r>
      <w:r>
        <w:rPr>
          <w:rFonts w:ascii="仿宋_GB2312" w:eastAsia="仿宋_GB2312" w:hAnsi="宋体" w:hint="eastAsia"/>
          <w:sz w:val="24"/>
          <w:u w:val="single"/>
        </w:rPr>
        <w:t>月</w:t>
      </w:r>
      <w:r w:rsidRPr="007C3CA1">
        <w:rPr>
          <w:rFonts w:ascii="仿宋_GB2312" w:eastAsia="仿宋_GB2312" w:hAnsi="宋体" w:hint="eastAsia"/>
          <w:sz w:val="24"/>
          <w:u w:val="single"/>
        </w:rPr>
        <w:t>31日</w:t>
      </w:r>
      <w:r w:rsidRPr="007C3CA1">
        <w:rPr>
          <w:rFonts w:ascii="仿宋_GB2312" w:eastAsia="仿宋_GB2312" w:hAnsi="宋体"/>
          <w:sz w:val="24"/>
          <w:u w:val="single"/>
        </w:rPr>
        <w:t xml:space="preserve"> </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157"/>
        <w:gridCol w:w="1580"/>
        <w:gridCol w:w="2162"/>
        <w:gridCol w:w="1590"/>
      </w:tblGrid>
      <w:tr w:rsidR="00B577F9" w:rsidRPr="00A52CB8" w:rsidTr="00E60DAD">
        <w:trPr>
          <w:trHeight w:val="397"/>
          <w:jc w:val="center"/>
        </w:trPr>
        <w:tc>
          <w:tcPr>
            <w:tcW w:w="1760" w:type="dxa"/>
            <w:vAlign w:val="center"/>
          </w:tcPr>
          <w:p w:rsidR="00B577F9" w:rsidRPr="00A52CB8" w:rsidRDefault="00B577F9" w:rsidP="00E60DAD">
            <w:pPr>
              <w:jc w:val="center"/>
              <w:rPr>
                <w:rFonts w:eastAsia="仿宋_GB2312"/>
                <w:sz w:val="24"/>
              </w:rPr>
            </w:pPr>
            <w:r w:rsidRPr="00A52CB8">
              <w:rPr>
                <w:rFonts w:eastAsia="仿宋_GB2312"/>
                <w:sz w:val="24"/>
              </w:rPr>
              <w:t>中文姓名</w:t>
            </w:r>
          </w:p>
        </w:tc>
        <w:tc>
          <w:tcPr>
            <w:tcW w:w="2157" w:type="dxa"/>
            <w:vAlign w:val="center"/>
          </w:tcPr>
          <w:p w:rsidR="00B577F9" w:rsidRPr="00A52CB8" w:rsidRDefault="00B577F9" w:rsidP="00E60DAD">
            <w:pPr>
              <w:jc w:val="center"/>
              <w:rPr>
                <w:rFonts w:eastAsia="仿宋_GB2312"/>
                <w:sz w:val="24"/>
              </w:rPr>
            </w:pPr>
          </w:p>
        </w:tc>
        <w:tc>
          <w:tcPr>
            <w:tcW w:w="1580" w:type="dxa"/>
            <w:vAlign w:val="center"/>
          </w:tcPr>
          <w:p w:rsidR="00B577F9" w:rsidRPr="00A52CB8" w:rsidRDefault="00B577F9" w:rsidP="00E60DAD">
            <w:pPr>
              <w:jc w:val="center"/>
              <w:rPr>
                <w:rFonts w:eastAsia="仿宋_GB2312"/>
                <w:sz w:val="24"/>
              </w:rPr>
            </w:pPr>
            <w:r w:rsidRPr="00A52CB8">
              <w:rPr>
                <w:rFonts w:eastAsia="仿宋_GB2312"/>
                <w:sz w:val="24"/>
              </w:rPr>
              <w:t>英文名字</w:t>
            </w:r>
          </w:p>
        </w:tc>
        <w:tc>
          <w:tcPr>
            <w:tcW w:w="2162" w:type="dxa"/>
            <w:vAlign w:val="center"/>
          </w:tcPr>
          <w:p w:rsidR="00B577F9" w:rsidRPr="00A52CB8" w:rsidRDefault="00B577F9" w:rsidP="00E60DAD">
            <w:pPr>
              <w:jc w:val="center"/>
              <w:rPr>
                <w:rFonts w:eastAsia="仿宋_GB2312"/>
                <w:sz w:val="24"/>
              </w:rPr>
            </w:pPr>
          </w:p>
        </w:tc>
        <w:tc>
          <w:tcPr>
            <w:tcW w:w="1590" w:type="dxa"/>
            <w:vMerge w:val="restart"/>
            <w:vAlign w:val="center"/>
          </w:tcPr>
          <w:p w:rsidR="00B577F9" w:rsidRPr="00A52CB8" w:rsidRDefault="00B577F9" w:rsidP="00E60DAD">
            <w:pPr>
              <w:spacing w:line="480" w:lineRule="exact"/>
              <w:jc w:val="center"/>
              <w:rPr>
                <w:rFonts w:eastAsia="仿宋_GB2312"/>
                <w:sz w:val="24"/>
              </w:rPr>
            </w:pPr>
            <w:r w:rsidRPr="00A52CB8">
              <w:rPr>
                <w:rFonts w:eastAsia="仿宋_GB2312"/>
                <w:sz w:val="24"/>
              </w:rPr>
              <w:t>相片</w:t>
            </w:r>
          </w:p>
        </w:tc>
      </w:tr>
      <w:tr w:rsidR="00B577F9" w:rsidRPr="00A52CB8" w:rsidTr="00E60DAD">
        <w:trPr>
          <w:trHeight w:val="397"/>
          <w:jc w:val="center"/>
        </w:trPr>
        <w:tc>
          <w:tcPr>
            <w:tcW w:w="1760" w:type="dxa"/>
            <w:vAlign w:val="center"/>
          </w:tcPr>
          <w:p w:rsidR="00B577F9" w:rsidRPr="00A52CB8" w:rsidRDefault="00B577F9" w:rsidP="00E60DAD">
            <w:pPr>
              <w:jc w:val="center"/>
              <w:rPr>
                <w:rFonts w:eastAsia="仿宋_GB2312"/>
                <w:sz w:val="24"/>
              </w:rPr>
            </w:pPr>
            <w:r w:rsidRPr="00A52CB8">
              <w:rPr>
                <w:rFonts w:eastAsia="仿宋_GB2312"/>
                <w:sz w:val="24"/>
              </w:rPr>
              <w:t>出生年月</w:t>
            </w:r>
          </w:p>
        </w:tc>
        <w:tc>
          <w:tcPr>
            <w:tcW w:w="2157" w:type="dxa"/>
            <w:vAlign w:val="center"/>
          </w:tcPr>
          <w:p w:rsidR="00B577F9" w:rsidRPr="00A52CB8" w:rsidRDefault="00B577F9" w:rsidP="00E60DAD">
            <w:pPr>
              <w:jc w:val="center"/>
              <w:rPr>
                <w:rFonts w:eastAsia="仿宋_GB2312"/>
                <w:sz w:val="24"/>
              </w:rPr>
            </w:pPr>
          </w:p>
        </w:tc>
        <w:tc>
          <w:tcPr>
            <w:tcW w:w="1580" w:type="dxa"/>
            <w:vAlign w:val="center"/>
          </w:tcPr>
          <w:p w:rsidR="00B577F9" w:rsidRPr="00A52CB8" w:rsidRDefault="00B577F9" w:rsidP="00E60DAD">
            <w:pPr>
              <w:jc w:val="center"/>
              <w:rPr>
                <w:rFonts w:eastAsia="仿宋_GB2312"/>
                <w:sz w:val="24"/>
              </w:rPr>
            </w:pPr>
            <w:r w:rsidRPr="00A52CB8">
              <w:rPr>
                <w:rFonts w:eastAsia="仿宋_GB2312"/>
                <w:sz w:val="24"/>
              </w:rPr>
              <w:t>性</w:t>
            </w:r>
            <w:r w:rsidRPr="00A52CB8">
              <w:rPr>
                <w:rFonts w:eastAsia="仿宋_GB2312" w:hint="eastAsia"/>
                <w:sz w:val="24"/>
              </w:rPr>
              <w:t xml:space="preserve">    </w:t>
            </w:r>
            <w:r w:rsidRPr="00A52CB8">
              <w:rPr>
                <w:rFonts w:eastAsia="仿宋_GB2312"/>
                <w:sz w:val="24"/>
              </w:rPr>
              <w:t>别</w:t>
            </w:r>
          </w:p>
        </w:tc>
        <w:tc>
          <w:tcPr>
            <w:tcW w:w="2162" w:type="dxa"/>
            <w:vAlign w:val="center"/>
          </w:tcPr>
          <w:p w:rsidR="00B577F9" w:rsidRPr="00A52CB8" w:rsidRDefault="00B577F9" w:rsidP="00E60DAD">
            <w:pPr>
              <w:jc w:val="center"/>
              <w:rPr>
                <w:rFonts w:eastAsia="仿宋_GB2312"/>
                <w:sz w:val="24"/>
              </w:rPr>
            </w:pPr>
          </w:p>
        </w:tc>
        <w:tc>
          <w:tcPr>
            <w:tcW w:w="1590" w:type="dxa"/>
            <w:vMerge/>
            <w:vAlign w:val="center"/>
          </w:tcPr>
          <w:p w:rsidR="00B577F9" w:rsidRPr="00A52CB8" w:rsidRDefault="00B577F9" w:rsidP="00E60DAD">
            <w:pPr>
              <w:spacing w:line="480" w:lineRule="exact"/>
              <w:jc w:val="center"/>
              <w:rPr>
                <w:rFonts w:eastAsia="仿宋_GB2312"/>
                <w:sz w:val="24"/>
              </w:rPr>
            </w:pPr>
          </w:p>
        </w:tc>
      </w:tr>
      <w:tr w:rsidR="00B577F9" w:rsidRPr="00A52CB8" w:rsidTr="00E60DAD">
        <w:trPr>
          <w:trHeight w:val="397"/>
          <w:jc w:val="center"/>
        </w:trPr>
        <w:tc>
          <w:tcPr>
            <w:tcW w:w="1760" w:type="dxa"/>
            <w:vAlign w:val="center"/>
          </w:tcPr>
          <w:p w:rsidR="00B577F9" w:rsidRPr="00A52CB8" w:rsidRDefault="00B577F9" w:rsidP="00E60DAD">
            <w:pPr>
              <w:jc w:val="center"/>
              <w:rPr>
                <w:rFonts w:eastAsia="仿宋_GB2312"/>
                <w:sz w:val="24"/>
              </w:rPr>
            </w:pPr>
            <w:r w:rsidRPr="00A52CB8">
              <w:rPr>
                <w:rFonts w:eastAsia="仿宋_GB2312"/>
                <w:sz w:val="24"/>
              </w:rPr>
              <w:t>护</w:t>
            </w:r>
            <w:r w:rsidRPr="00A52CB8">
              <w:rPr>
                <w:rFonts w:eastAsia="仿宋_GB2312" w:hint="eastAsia"/>
                <w:sz w:val="24"/>
              </w:rPr>
              <w:t xml:space="preserve"> </w:t>
            </w:r>
            <w:r w:rsidRPr="00A52CB8">
              <w:rPr>
                <w:rFonts w:eastAsia="仿宋_GB2312"/>
                <w:sz w:val="24"/>
              </w:rPr>
              <w:t>照</w:t>
            </w:r>
            <w:r w:rsidRPr="00A52CB8">
              <w:rPr>
                <w:rFonts w:eastAsia="仿宋_GB2312" w:hint="eastAsia"/>
                <w:sz w:val="24"/>
              </w:rPr>
              <w:t xml:space="preserve"> </w:t>
            </w:r>
            <w:r w:rsidRPr="00A52CB8">
              <w:rPr>
                <w:rFonts w:eastAsia="仿宋_GB2312"/>
                <w:sz w:val="24"/>
              </w:rPr>
              <w:t>号</w:t>
            </w:r>
          </w:p>
        </w:tc>
        <w:tc>
          <w:tcPr>
            <w:tcW w:w="2157" w:type="dxa"/>
            <w:vAlign w:val="center"/>
          </w:tcPr>
          <w:p w:rsidR="00B577F9" w:rsidRPr="00A52CB8" w:rsidRDefault="00B577F9" w:rsidP="00E60DAD">
            <w:pPr>
              <w:jc w:val="center"/>
              <w:rPr>
                <w:rFonts w:eastAsia="仿宋_GB2312"/>
                <w:sz w:val="24"/>
              </w:rPr>
            </w:pPr>
          </w:p>
        </w:tc>
        <w:tc>
          <w:tcPr>
            <w:tcW w:w="1580" w:type="dxa"/>
            <w:vAlign w:val="center"/>
          </w:tcPr>
          <w:p w:rsidR="00B577F9" w:rsidRPr="00A52CB8" w:rsidRDefault="00B577F9" w:rsidP="00E60DAD">
            <w:pPr>
              <w:jc w:val="center"/>
              <w:rPr>
                <w:rFonts w:eastAsia="仿宋_GB2312"/>
                <w:sz w:val="24"/>
              </w:rPr>
            </w:pPr>
            <w:r w:rsidRPr="00A52CB8">
              <w:rPr>
                <w:rFonts w:eastAsia="仿宋_GB2312"/>
                <w:sz w:val="24"/>
              </w:rPr>
              <w:t>国</w:t>
            </w:r>
            <w:r w:rsidRPr="00A52CB8">
              <w:rPr>
                <w:rFonts w:eastAsia="仿宋_GB2312" w:hint="eastAsia"/>
                <w:sz w:val="24"/>
              </w:rPr>
              <w:t xml:space="preserve">    </w:t>
            </w:r>
            <w:r w:rsidRPr="00A52CB8">
              <w:rPr>
                <w:rFonts w:eastAsia="仿宋_GB2312"/>
                <w:sz w:val="24"/>
              </w:rPr>
              <w:t>籍</w:t>
            </w:r>
          </w:p>
        </w:tc>
        <w:tc>
          <w:tcPr>
            <w:tcW w:w="2162" w:type="dxa"/>
            <w:vAlign w:val="center"/>
          </w:tcPr>
          <w:p w:rsidR="00B577F9" w:rsidRPr="00A52CB8" w:rsidRDefault="00B577F9" w:rsidP="00E60DAD">
            <w:pPr>
              <w:jc w:val="center"/>
              <w:rPr>
                <w:rFonts w:eastAsia="仿宋_GB2312"/>
                <w:sz w:val="24"/>
              </w:rPr>
            </w:pPr>
          </w:p>
        </w:tc>
        <w:tc>
          <w:tcPr>
            <w:tcW w:w="1590" w:type="dxa"/>
            <w:vMerge/>
            <w:vAlign w:val="center"/>
          </w:tcPr>
          <w:p w:rsidR="00B577F9" w:rsidRPr="00A52CB8" w:rsidRDefault="00B577F9" w:rsidP="00E60DAD">
            <w:pPr>
              <w:spacing w:line="400" w:lineRule="exact"/>
              <w:jc w:val="center"/>
              <w:rPr>
                <w:rFonts w:eastAsia="仿宋_GB2312"/>
                <w:sz w:val="24"/>
              </w:rPr>
            </w:pPr>
          </w:p>
        </w:tc>
      </w:tr>
      <w:tr w:rsidR="00B577F9" w:rsidRPr="00A52CB8" w:rsidTr="00E60DAD">
        <w:trPr>
          <w:jc w:val="center"/>
        </w:trPr>
        <w:tc>
          <w:tcPr>
            <w:tcW w:w="1760" w:type="dxa"/>
            <w:vAlign w:val="center"/>
          </w:tcPr>
          <w:p w:rsidR="00B577F9" w:rsidRPr="00A52CB8" w:rsidRDefault="00B577F9" w:rsidP="00E60DAD">
            <w:pPr>
              <w:spacing w:line="360" w:lineRule="exact"/>
              <w:jc w:val="center"/>
              <w:rPr>
                <w:rFonts w:eastAsia="仿宋_GB2312"/>
                <w:sz w:val="24"/>
              </w:rPr>
            </w:pPr>
            <w:r w:rsidRPr="00A52CB8">
              <w:rPr>
                <w:rFonts w:eastAsia="仿宋_GB2312"/>
                <w:sz w:val="24"/>
              </w:rPr>
              <w:t>联系方式</w:t>
            </w:r>
            <w:r w:rsidRPr="00A52CB8">
              <w:rPr>
                <w:rFonts w:eastAsia="仿宋_GB2312" w:hint="eastAsia"/>
                <w:sz w:val="24"/>
              </w:rPr>
              <w:t>（</w:t>
            </w:r>
            <w:r w:rsidRPr="00A52CB8">
              <w:rPr>
                <w:rFonts w:eastAsia="仿宋_GB2312" w:hint="eastAsia"/>
                <w:sz w:val="24"/>
              </w:rPr>
              <w:t>E-MAIL</w:t>
            </w:r>
            <w:r w:rsidRPr="00A52CB8">
              <w:rPr>
                <w:rFonts w:eastAsia="仿宋_GB2312" w:hint="eastAsia"/>
                <w:sz w:val="24"/>
              </w:rPr>
              <w:t>等）</w:t>
            </w:r>
          </w:p>
        </w:tc>
        <w:tc>
          <w:tcPr>
            <w:tcW w:w="5899" w:type="dxa"/>
            <w:gridSpan w:val="3"/>
            <w:vAlign w:val="center"/>
          </w:tcPr>
          <w:p w:rsidR="00B577F9" w:rsidRPr="00A52CB8" w:rsidRDefault="00B577F9" w:rsidP="00E60DAD">
            <w:pPr>
              <w:spacing w:line="400" w:lineRule="exact"/>
              <w:rPr>
                <w:rFonts w:eastAsia="仿宋_GB2312"/>
                <w:sz w:val="24"/>
              </w:rPr>
            </w:pPr>
          </w:p>
        </w:tc>
        <w:tc>
          <w:tcPr>
            <w:tcW w:w="1590" w:type="dxa"/>
            <w:vMerge/>
            <w:vAlign w:val="center"/>
          </w:tcPr>
          <w:p w:rsidR="00B577F9" w:rsidRPr="00A52CB8" w:rsidRDefault="00B577F9" w:rsidP="00E60DAD">
            <w:pPr>
              <w:spacing w:line="400" w:lineRule="exact"/>
              <w:jc w:val="center"/>
              <w:rPr>
                <w:rFonts w:eastAsia="仿宋_GB2312"/>
                <w:sz w:val="24"/>
              </w:rPr>
            </w:pPr>
          </w:p>
        </w:tc>
      </w:tr>
      <w:tr w:rsidR="00B577F9" w:rsidRPr="00A52CB8" w:rsidTr="00E60DAD">
        <w:trPr>
          <w:trHeight w:val="936"/>
          <w:jc w:val="center"/>
        </w:trPr>
        <w:tc>
          <w:tcPr>
            <w:tcW w:w="1760" w:type="dxa"/>
            <w:vAlign w:val="center"/>
          </w:tcPr>
          <w:p w:rsidR="00B577F9" w:rsidRPr="00A52CB8" w:rsidRDefault="00B577F9" w:rsidP="00E60DAD">
            <w:pPr>
              <w:spacing w:line="380" w:lineRule="exact"/>
              <w:jc w:val="center"/>
              <w:rPr>
                <w:rFonts w:eastAsia="仿宋_GB2312"/>
                <w:sz w:val="24"/>
              </w:rPr>
            </w:pPr>
            <w:r w:rsidRPr="00A52CB8">
              <w:rPr>
                <w:rFonts w:eastAsia="仿宋_GB2312"/>
                <w:sz w:val="24"/>
              </w:rPr>
              <w:t>中文掌握</w:t>
            </w:r>
          </w:p>
          <w:p w:rsidR="00B577F9" w:rsidRPr="00A52CB8" w:rsidRDefault="00B577F9" w:rsidP="00E60DAD">
            <w:pPr>
              <w:spacing w:line="380" w:lineRule="exact"/>
              <w:jc w:val="center"/>
              <w:rPr>
                <w:rFonts w:eastAsia="仿宋_GB2312"/>
                <w:sz w:val="24"/>
              </w:rPr>
            </w:pPr>
            <w:r w:rsidRPr="00A52CB8">
              <w:rPr>
                <w:rFonts w:eastAsia="仿宋_GB2312"/>
                <w:sz w:val="24"/>
              </w:rPr>
              <w:t>情况</w:t>
            </w:r>
          </w:p>
        </w:tc>
        <w:tc>
          <w:tcPr>
            <w:tcW w:w="7489" w:type="dxa"/>
            <w:gridSpan w:val="4"/>
          </w:tcPr>
          <w:p w:rsidR="00B577F9" w:rsidRPr="00A52CB8" w:rsidRDefault="00B577F9" w:rsidP="00E60DAD">
            <w:pPr>
              <w:spacing w:line="400" w:lineRule="exact"/>
              <w:rPr>
                <w:rFonts w:eastAsia="仿宋_GB2312"/>
                <w:sz w:val="24"/>
              </w:rPr>
            </w:pPr>
            <w:r w:rsidRPr="00A52CB8">
              <w:rPr>
                <w:rFonts w:eastAsia="仿宋_GB2312" w:hint="eastAsia"/>
                <w:sz w:val="24"/>
              </w:rPr>
              <w:t>听：</w:t>
            </w:r>
            <w:r w:rsidRPr="00A52CB8">
              <w:rPr>
                <w:rFonts w:eastAsia="仿宋_GB2312"/>
                <w:sz w:val="24"/>
              </w:rPr>
              <w:t>□</w:t>
            </w:r>
            <w:r w:rsidRPr="00A52CB8">
              <w:rPr>
                <w:rFonts w:eastAsia="仿宋_GB2312" w:hint="eastAsia"/>
                <w:sz w:val="24"/>
              </w:rPr>
              <w:t>初级</w:t>
            </w:r>
            <w:r w:rsidRPr="00A52CB8">
              <w:rPr>
                <w:rFonts w:eastAsia="仿宋_GB2312" w:hint="eastAsia"/>
                <w:sz w:val="24"/>
              </w:rPr>
              <w:t xml:space="preserve"> </w:t>
            </w:r>
            <w:r w:rsidRPr="00A52CB8">
              <w:rPr>
                <w:rFonts w:eastAsia="仿宋_GB2312"/>
                <w:sz w:val="24"/>
              </w:rPr>
              <w:t>□</w:t>
            </w:r>
            <w:r w:rsidRPr="00A52CB8">
              <w:rPr>
                <w:rFonts w:eastAsia="仿宋_GB2312" w:hint="eastAsia"/>
                <w:sz w:val="24"/>
              </w:rPr>
              <w:t>中级</w:t>
            </w:r>
            <w:r w:rsidRPr="00A52CB8">
              <w:rPr>
                <w:rFonts w:eastAsia="仿宋_GB2312" w:hint="eastAsia"/>
                <w:sz w:val="24"/>
              </w:rPr>
              <w:t xml:space="preserve"> </w:t>
            </w:r>
            <w:r w:rsidRPr="00A52CB8">
              <w:rPr>
                <w:rFonts w:eastAsia="仿宋_GB2312"/>
                <w:sz w:val="24"/>
              </w:rPr>
              <w:t>□</w:t>
            </w:r>
            <w:r w:rsidRPr="00A52CB8">
              <w:rPr>
                <w:rFonts w:eastAsia="仿宋_GB2312" w:hint="eastAsia"/>
                <w:sz w:val="24"/>
              </w:rPr>
              <w:t>高级</w:t>
            </w:r>
            <w:r w:rsidRPr="00A52CB8">
              <w:rPr>
                <w:rFonts w:eastAsia="仿宋_GB2312" w:hint="eastAsia"/>
                <w:sz w:val="24"/>
              </w:rPr>
              <w:t xml:space="preserve">      </w:t>
            </w:r>
            <w:r w:rsidRPr="00A52CB8">
              <w:rPr>
                <w:rFonts w:eastAsia="仿宋_GB2312" w:hint="eastAsia"/>
                <w:sz w:val="24"/>
              </w:rPr>
              <w:t>读：</w:t>
            </w:r>
            <w:r w:rsidRPr="00A52CB8">
              <w:rPr>
                <w:rFonts w:eastAsia="仿宋_GB2312"/>
                <w:sz w:val="24"/>
              </w:rPr>
              <w:t>□</w:t>
            </w:r>
            <w:r w:rsidRPr="00A52CB8">
              <w:rPr>
                <w:rFonts w:eastAsia="仿宋_GB2312" w:hint="eastAsia"/>
                <w:sz w:val="24"/>
              </w:rPr>
              <w:t>初级</w:t>
            </w:r>
            <w:r w:rsidRPr="00A52CB8">
              <w:rPr>
                <w:rFonts w:eastAsia="仿宋_GB2312" w:hint="eastAsia"/>
                <w:sz w:val="24"/>
              </w:rPr>
              <w:t xml:space="preserve"> </w:t>
            </w:r>
            <w:r w:rsidRPr="00A52CB8">
              <w:rPr>
                <w:rFonts w:eastAsia="仿宋_GB2312"/>
                <w:sz w:val="24"/>
              </w:rPr>
              <w:t>□</w:t>
            </w:r>
            <w:r w:rsidRPr="00A52CB8">
              <w:rPr>
                <w:rFonts w:eastAsia="仿宋_GB2312" w:hint="eastAsia"/>
                <w:sz w:val="24"/>
              </w:rPr>
              <w:t>中级</w:t>
            </w:r>
            <w:r w:rsidRPr="00A52CB8">
              <w:rPr>
                <w:rFonts w:eastAsia="仿宋_GB2312" w:hint="eastAsia"/>
                <w:sz w:val="24"/>
              </w:rPr>
              <w:t xml:space="preserve"> </w:t>
            </w:r>
            <w:r w:rsidRPr="00A52CB8">
              <w:rPr>
                <w:rFonts w:eastAsia="仿宋_GB2312"/>
                <w:sz w:val="24"/>
              </w:rPr>
              <w:t>□</w:t>
            </w:r>
            <w:r w:rsidRPr="00A52CB8">
              <w:rPr>
                <w:rFonts w:eastAsia="仿宋_GB2312" w:hint="eastAsia"/>
                <w:sz w:val="24"/>
              </w:rPr>
              <w:t>高级</w:t>
            </w:r>
          </w:p>
          <w:p w:rsidR="00B577F9" w:rsidRPr="00A52CB8" w:rsidRDefault="00B577F9" w:rsidP="00E60DAD">
            <w:pPr>
              <w:spacing w:line="400" w:lineRule="exact"/>
              <w:rPr>
                <w:rFonts w:eastAsia="仿宋_GB2312"/>
                <w:sz w:val="24"/>
              </w:rPr>
            </w:pPr>
            <w:r w:rsidRPr="00A52CB8">
              <w:rPr>
                <w:rFonts w:eastAsia="仿宋_GB2312" w:hint="eastAsia"/>
                <w:sz w:val="24"/>
              </w:rPr>
              <w:t>说：</w:t>
            </w:r>
            <w:r w:rsidRPr="00A52CB8">
              <w:rPr>
                <w:rFonts w:eastAsia="仿宋_GB2312"/>
                <w:sz w:val="24"/>
              </w:rPr>
              <w:t>□</w:t>
            </w:r>
            <w:r w:rsidRPr="00A52CB8">
              <w:rPr>
                <w:rFonts w:eastAsia="仿宋_GB2312" w:hint="eastAsia"/>
                <w:sz w:val="24"/>
              </w:rPr>
              <w:t>初级</w:t>
            </w:r>
            <w:r w:rsidRPr="00A52CB8">
              <w:rPr>
                <w:rFonts w:eastAsia="仿宋_GB2312" w:hint="eastAsia"/>
                <w:sz w:val="24"/>
              </w:rPr>
              <w:t xml:space="preserve"> </w:t>
            </w:r>
            <w:r w:rsidRPr="00A52CB8">
              <w:rPr>
                <w:rFonts w:eastAsia="仿宋_GB2312"/>
                <w:sz w:val="24"/>
              </w:rPr>
              <w:t>□</w:t>
            </w:r>
            <w:r w:rsidRPr="00A52CB8">
              <w:rPr>
                <w:rFonts w:eastAsia="仿宋_GB2312" w:hint="eastAsia"/>
                <w:sz w:val="24"/>
              </w:rPr>
              <w:t>中级</w:t>
            </w:r>
            <w:r w:rsidRPr="00A52CB8">
              <w:rPr>
                <w:rFonts w:eastAsia="仿宋_GB2312" w:hint="eastAsia"/>
                <w:sz w:val="24"/>
              </w:rPr>
              <w:t xml:space="preserve"> </w:t>
            </w:r>
            <w:r w:rsidRPr="00A52CB8">
              <w:rPr>
                <w:rFonts w:eastAsia="仿宋_GB2312"/>
                <w:sz w:val="24"/>
              </w:rPr>
              <w:t>□</w:t>
            </w:r>
            <w:r w:rsidRPr="00A52CB8">
              <w:rPr>
                <w:rFonts w:eastAsia="仿宋_GB2312" w:hint="eastAsia"/>
                <w:sz w:val="24"/>
              </w:rPr>
              <w:t>高级</w:t>
            </w:r>
            <w:r w:rsidRPr="00A52CB8">
              <w:rPr>
                <w:rFonts w:eastAsia="仿宋_GB2312" w:hint="eastAsia"/>
                <w:sz w:val="24"/>
              </w:rPr>
              <w:t xml:space="preserve">      </w:t>
            </w:r>
            <w:r w:rsidRPr="00A52CB8">
              <w:rPr>
                <w:rFonts w:eastAsia="仿宋_GB2312" w:hint="eastAsia"/>
                <w:sz w:val="24"/>
              </w:rPr>
              <w:t>写：</w:t>
            </w:r>
            <w:r w:rsidRPr="00A52CB8">
              <w:rPr>
                <w:rFonts w:eastAsia="仿宋_GB2312"/>
                <w:sz w:val="24"/>
              </w:rPr>
              <w:t>□</w:t>
            </w:r>
            <w:r w:rsidRPr="00A52CB8">
              <w:rPr>
                <w:rFonts w:eastAsia="仿宋_GB2312" w:hint="eastAsia"/>
                <w:sz w:val="24"/>
              </w:rPr>
              <w:t>初级</w:t>
            </w:r>
            <w:r w:rsidRPr="00A52CB8">
              <w:rPr>
                <w:rFonts w:eastAsia="仿宋_GB2312" w:hint="eastAsia"/>
                <w:sz w:val="24"/>
              </w:rPr>
              <w:t xml:space="preserve"> </w:t>
            </w:r>
            <w:r w:rsidRPr="00A52CB8">
              <w:rPr>
                <w:rFonts w:eastAsia="仿宋_GB2312"/>
                <w:sz w:val="24"/>
              </w:rPr>
              <w:t>□</w:t>
            </w:r>
            <w:r w:rsidRPr="00A52CB8">
              <w:rPr>
                <w:rFonts w:eastAsia="仿宋_GB2312" w:hint="eastAsia"/>
                <w:sz w:val="24"/>
              </w:rPr>
              <w:t>中级</w:t>
            </w:r>
            <w:r w:rsidRPr="00A52CB8">
              <w:rPr>
                <w:rFonts w:eastAsia="仿宋_GB2312" w:hint="eastAsia"/>
                <w:sz w:val="24"/>
              </w:rPr>
              <w:t xml:space="preserve"> </w:t>
            </w:r>
            <w:r w:rsidRPr="00A52CB8">
              <w:rPr>
                <w:rFonts w:eastAsia="仿宋_GB2312"/>
                <w:sz w:val="24"/>
              </w:rPr>
              <w:t>□</w:t>
            </w:r>
            <w:r w:rsidRPr="00A52CB8">
              <w:rPr>
                <w:rFonts w:eastAsia="仿宋_GB2312" w:hint="eastAsia"/>
                <w:sz w:val="24"/>
              </w:rPr>
              <w:t>高级</w:t>
            </w:r>
          </w:p>
          <w:p w:rsidR="00B577F9" w:rsidRPr="00A52CB8" w:rsidRDefault="00B577F9" w:rsidP="00E60DAD">
            <w:pPr>
              <w:spacing w:line="400" w:lineRule="exact"/>
              <w:rPr>
                <w:rFonts w:eastAsia="仿宋_GB2312"/>
                <w:sz w:val="24"/>
                <w:u w:val="single"/>
              </w:rPr>
            </w:pPr>
            <w:r w:rsidRPr="00A52CB8">
              <w:rPr>
                <w:rFonts w:eastAsia="仿宋_GB2312" w:hint="eastAsia"/>
                <w:sz w:val="24"/>
              </w:rPr>
              <w:t>学习时间：</w:t>
            </w:r>
            <w:r w:rsidRPr="00A52CB8">
              <w:rPr>
                <w:rFonts w:eastAsia="仿宋_GB2312" w:hint="eastAsia"/>
                <w:sz w:val="24"/>
                <w:u w:val="single"/>
              </w:rPr>
              <w:t xml:space="preserve">      </w:t>
            </w:r>
            <w:r w:rsidRPr="00A52CB8">
              <w:rPr>
                <w:rFonts w:eastAsia="仿宋_GB2312" w:hint="eastAsia"/>
                <w:sz w:val="24"/>
              </w:rPr>
              <w:t>年</w:t>
            </w:r>
          </w:p>
        </w:tc>
      </w:tr>
      <w:tr w:rsidR="00B577F9" w:rsidRPr="00A52CB8" w:rsidTr="00E60DAD">
        <w:trPr>
          <w:trHeight w:val="1230"/>
          <w:jc w:val="center"/>
        </w:trPr>
        <w:tc>
          <w:tcPr>
            <w:tcW w:w="1760" w:type="dxa"/>
            <w:vAlign w:val="center"/>
          </w:tcPr>
          <w:p w:rsidR="00B577F9" w:rsidRPr="00A52CB8" w:rsidRDefault="00B577F9" w:rsidP="00E60DAD">
            <w:pPr>
              <w:spacing w:line="380" w:lineRule="exact"/>
              <w:jc w:val="center"/>
              <w:rPr>
                <w:rFonts w:eastAsia="仿宋_GB2312"/>
                <w:sz w:val="24"/>
              </w:rPr>
            </w:pPr>
            <w:r w:rsidRPr="00A52CB8">
              <w:rPr>
                <w:rFonts w:eastAsia="仿宋_GB2312"/>
                <w:sz w:val="24"/>
              </w:rPr>
              <w:t>身体健康</w:t>
            </w:r>
          </w:p>
          <w:p w:rsidR="00B577F9" w:rsidRPr="00A52CB8" w:rsidRDefault="00B577F9" w:rsidP="00E60DAD">
            <w:pPr>
              <w:spacing w:line="380" w:lineRule="exact"/>
              <w:jc w:val="center"/>
              <w:rPr>
                <w:rFonts w:eastAsia="仿宋_GB2312"/>
                <w:sz w:val="24"/>
              </w:rPr>
            </w:pPr>
            <w:r w:rsidRPr="00A52CB8">
              <w:rPr>
                <w:rFonts w:eastAsia="仿宋_GB2312"/>
                <w:sz w:val="24"/>
              </w:rPr>
              <w:t>情况</w:t>
            </w:r>
          </w:p>
        </w:tc>
        <w:tc>
          <w:tcPr>
            <w:tcW w:w="7489" w:type="dxa"/>
            <w:gridSpan w:val="4"/>
          </w:tcPr>
          <w:p w:rsidR="00B577F9" w:rsidRPr="00A52CB8" w:rsidRDefault="00B577F9" w:rsidP="00E60DAD">
            <w:pPr>
              <w:spacing w:line="280" w:lineRule="exact"/>
              <w:rPr>
                <w:rFonts w:eastAsia="仿宋_GB2312"/>
                <w:sz w:val="24"/>
              </w:rPr>
            </w:pPr>
            <w:r w:rsidRPr="00A52CB8">
              <w:rPr>
                <w:rFonts w:eastAsia="仿宋_GB2312"/>
                <w:sz w:val="24"/>
              </w:rPr>
              <w:t>（</w:t>
            </w:r>
            <w:r w:rsidRPr="00A52CB8">
              <w:rPr>
                <w:rFonts w:eastAsia="仿宋_GB2312" w:hint="eastAsia"/>
                <w:sz w:val="24"/>
              </w:rPr>
              <w:t>病史情况，</w:t>
            </w:r>
            <w:r w:rsidRPr="00A52CB8">
              <w:rPr>
                <w:rFonts w:eastAsia="仿宋_GB2312"/>
                <w:sz w:val="24"/>
              </w:rPr>
              <w:t>是否患有包括但不限于哮喘、</w:t>
            </w:r>
            <w:r w:rsidRPr="00A52CB8">
              <w:rPr>
                <w:rFonts w:eastAsia="仿宋_GB2312" w:hint="eastAsia"/>
                <w:sz w:val="24"/>
              </w:rPr>
              <w:t>癫痫、</w:t>
            </w:r>
            <w:r w:rsidRPr="00A52CB8">
              <w:rPr>
                <w:rFonts w:eastAsia="仿宋_GB2312"/>
                <w:sz w:val="24"/>
              </w:rPr>
              <w:t>重度过敏</w:t>
            </w:r>
            <w:r w:rsidRPr="00A52CB8">
              <w:rPr>
                <w:rFonts w:eastAsia="仿宋_GB2312" w:hint="eastAsia"/>
                <w:sz w:val="24"/>
              </w:rPr>
              <w:t>、心脏病</w:t>
            </w:r>
            <w:r w:rsidRPr="00A52CB8">
              <w:rPr>
                <w:rFonts w:eastAsia="仿宋_GB2312"/>
                <w:sz w:val="24"/>
              </w:rPr>
              <w:t>和传染性疾病等</w:t>
            </w:r>
            <w:r w:rsidRPr="00A52CB8">
              <w:rPr>
                <w:rFonts w:eastAsia="仿宋_GB2312" w:hint="eastAsia"/>
                <w:sz w:val="24"/>
              </w:rPr>
              <w:t>，上述健康问题因存在外出风险，不适合参营</w:t>
            </w:r>
            <w:r w:rsidRPr="00A52CB8">
              <w:rPr>
                <w:rFonts w:eastAsia="仿宋_GB2312"/>
                <w:sz w:val="24"/>
              </w:rPr>
              <w:t>）</w:t>
            </w:r>
          </w:p>
        </w:tc>
      </w:tr>
      <w:tr w:rsidR="00B577F9" w:rsidRPr="00A52CB8" w:rsidTr="00E60DAD">
        <w:trPr>
          <w:jc w:val="center"/>
        </w:trPr>
        <w:tc>
          <w:tcPr>
            <w:tcW w:w="1760" w:type="dxa"/>
          </w:tcPr>
          <w:p w:rsidR="00B577F9" w:rsidRPr="00A52CB8" w:rsidRDefault="00B577F9" w:rsidP="00E60DAD">
            <w:pPr>
              <w:spacing w:line="380" w:lineRule="exact"/>
              <w:jc w:val="center"/>
              <w:rPr>
                <w:rFonts w:eastAsia="仿宋_GB2312"/>
                <w:sz w:val="24"/>
              </w:rPr>
            </w:pPr>
            <w:r w:rsidRPr="00A52CB8">
              <w:rPr>
                <w:rFonts w:eastAsia="仿宋_GB2312" w:hint="eastAsia"/>
                <w:sz w:val="24"/>
              </w:rPr>
              <w:t>有无饮食</w:t>
            </w:r>
          </w:p>
          <w:p w:rsidR="00B577F9" w:rsidRPr="00A52CB8" w:rsidRDefault="00B577F9" w:rsidP="00E60DAD">
            <w:pPr>
              <w:spacing w:line="380" w:lineRule="exact"/>
              <w:jc w:val="center"/>
              <w:rPr>
                <w:rFonts w:eastAsia="仿宋_GB2312"/>
                <w:sz w:val="24"/>
              </w:rPr>
            </w:pPr>
            <w:r w:rsidRPr="00A52CB8">
              <w:rPr>
                <w:rFonts w:eastAsia="仿宋_GB2312" w:hint="eastAsia"/>
                <w:sz w:val="24"/>
              </w:rPr>
              <w:t>禁忌</w:t>
            </w:r>
          </w:p>
        </w:tc>
        <w:tc>
          <w:tcPr>
            <w:tcW w:w="7489" w:type="dxa"/>
            <w:gridSpan w:val="4"/>
          </w:tcPr>
          <w:p w:rsidR="00B577F9" w:rsidRPr="00A52CB8" w:rsidRDefault="00B577F9" w:rsidP="00E60DAD">
            <w:pPr>
              <w:spacing w:line="480" w:lineRule="exact"/>
              <w:rPr>
                <w:rFonts w:eastAsia="仿宋_GB2312"/>
                <w:sz w:val="24"/>
              </w:rPr>
            </w:pPr>
          </w:p>
        </w:tc>
      </w:tr>
      <w:tr w:rsidR="00B577F9" w:rsidRPr="00A52CB8" w:rsidTr="00E60DAD">
        <w:trPr>
          <w:jc w:val="center"/>
        </w:trPr>
        <w:tc>
          <w:tcPr>
            <w:tcW w:w="1760" w:type="dxa"/>
            <w:vAlign w:val="center"/>
          </w:tcPr>
          <w:p w:rsidR="00B577F9" w:rsidRPr="00A52CB8" w:rsidRDefault="00B577F9" w:rsidP="00E60DAD">
            <w:pPr>
              <w:spacing w:line="400" w:lineRule="exact"/>
              <w:jc w:val="center"/>
              <w:rPr>
                <w:rFonts w:eastAsia="仿宋_GB2312"/>
                <w:sz w:val="24"/>
              </w:rPr>
            </w:pPr>
            <w:r w:rsidRPr="00A52CB8">
              <w:rPr>
                <w:rFonts w:eastAsia="仿宋_GB2312"/>
                <w:sz w:val="24"/>
              </w:rPr>
              <w:t>学习兴趣</w:t>
            </w:r>
          </w:p>
        </w:tc>
        <w:tc>
          <w:tcPr>
            <w:tcW w:w="7489" w:type="dxa"/>
            <w:gridSpan w:val="4"/>
          </w:tcPr>
          <w:p w:rsidR="00B577F9" w:rsidRPr="00A52CB8" w:rsidRDefault="00B577F9" w:rsidP="00E60DAD">
            <w:pPr>
              <w:spacing w:line="400" w:lineRule="exact"/>
              <w:rPr>
                <w:rFonts w:eastAsia="仿宋_GB2312"/>
                <w:sz w:val="24"/>
              </w:rPr>
            </w:pPr>
            <w:r w:rsidRPr="00A52CB8">
              <w:rPr>
                <w:rFonts w:eastAsia="仿宋_GB2312"/>
                <w:sz w:val="24"/>
              </w:rPr>
              <w:t>对以下哪</w:t>
            </w:r>
            <w:r w:rsidRPr="00A52CB8">
              <w:rPr>
                <w:rFonts w:eastAsia="仿宋_GB2312" w:hint="eastAsia"/>
                <w:sz w:val="24"/>
              </w:rPr>
              <w:t>几项</w:t>
            </w:r>
            <w:r w:rsidRPr="00A52CB8">
              <w:rPr>
                <w:rFonts w:eastAsia="仿宋_GB2312"/>
                <w:sz w:val="24"/>
              </w:rPr>
              <w:t>学习内容感兴趣（请打</w:t>
            </w:r>
            <w:r w:rsidRPr="00A52CB8">
              <w:rPr>
                <w:rFonts w:eastAsia="仿宋_GB2312"/>
                <w:sz w:val="24"/>
              </w:rPr>
              <w:t>“√”</w:t>
            </w:r>
            <w:r w:rsidRPr="00A52CB8">
              <w:rPr>
                <w:rFonts w:eastAsia="仿宋_GB2312"/>
                <w:sz w:val="24"/>
              </w:rPr>
              <w:t>）：</w:t>
            </w:r>
          </w:p>
          <w:p w:rsidR="00B577F9" w:rsidRPr="00A52CB8" w:rsidRDefault="00B577F9" w:rsidP="00E60DAD">
            <w:pPr>
              <w:spacing w:line="400" w:lineRule="exact"/>
              <w:rPr>
                <w:rFonts w:eastAsia="仿宋_GB2312"/>
                <w:sz w:val="24"/>
              </w:rPr>
            </w:pPr>
            <w:r w:rsidRPr="00A52CB8">
              <w:rPr>
                <w:rFonts w:eastAsia="仿宋_GB2312"/>
                <w:sz w:val="24"/>
              </w:rPr>
              <w:t>□</w:t>
            </w:r>
            <w:r w:rsidRPr="00A52CB8">
              <w:rPr>
                <w:rFonts w:eastAsia="仿宋_GB2312"/>
                <w:sz w:val="24"/>
              </w:rPr>
              <w:t>中国</w:t>
            </w:r>
            <w:r w:rsidRPr="00A52CB8">
              <w:rPr>
                <w:rFonts w:eastAsia="仿宋_GB2312" w:hint="eastAsia"/>
                <w:sz w:val="24"/>
              </w:rPr>
              <w:t>文化常识</w:t>
            </w:r>
            <w:r w:rsidRPr="00A52CB8">
              <w:rPr>
                <w:rFonts w:eastAsia="仿宋_GB2312"/>
                <w:sz w:val="24"/>
              </w:rPr>
              <w:t xml:space="preserve">  □</w:t>
            </w:r>
            <w:r w:rsidRPr="00A52CB8">
              <w:rPr>
                <w:rFonts w:eastAsia="仿宋_GB2312"/>
                <w:sz w:val="24"/>
              </w:rPr>
              <w:t>中国武术</w:t>
            </w:r>
            <w:r w:rsidRPr="00A52CB8">
              <w:rPr>
                <w:rFonts w:eastAsia="仿宋_GB2312"/>
                <w:sz w:val="24"/>
              </w:rPr>
              <w:t xml:space="preserve">  □</w:t>
            </w:r>
            <w:r w:rsidRPr="00A52CB8">
              <w:rPr>
                <w:rFonts w:eastAsia="仿宋_GB2312"/>
                <w:sz w:val="24"/>
              </w:rPr>
              <w:t>中国书法</w:t>
            </w:r>
            <w:r w:rsidRPr="00A52CB8">
              <w:rPr>
                <w:rFonts w:eastAsia="仿宋_GB2312"/>
                <w:sz w:val="24"/>
              </w:rPr>
              <w:t xml:space="preserve">  □</w:t>
            </w:r>
            <w:r w:rsidRPr="00A52CB8">
              <w:rPr>
                <w:rFonts w:eastAsia="仿宋_GB2312"/>
                <w:sz w:val="24"/>
              </w:rPr>
              <w:t>中国国画</w:t>
            </w:r>
          </w:p>
          <w:p w:rsidR="00B577F9" w:rsidRPr="00A52CB8" w:rsidRDefault="00B577F9" w:rsidP="00E60DAD">
            <w:pPr>
              <w:spacing w:line="400" w:lineRule="exact"/>
              <w:rPr>
                <w:rFonts w:eastAsia="仿宋_GB2312"/>
                <w:sz w:val="24"/>
                <w:u w:val="single"/>
              </w:rPr>
            </w:pPr>
            <w:r w:rsidRPr="00A52CB8">
              <w:rPr>
                <w:rFonts w:eastAsia="仿宋_GB2312"/>
                <w:sz w:val="24"/>
              </w:rPr>
              <w:t>□</w:t>
            </w:r>
            <w:r w:rsidRPr="00A52CB8">
              <w:rPr>
                <w:rFonts w:eastAsia="仿宋_GB2312"/>
                <w:sz w:val="24"/>
              </w:rPr>
              <w:t>中国</w:t>
            </w:r>
            <w:r w:rsidRPr="00A52CB8">
              <w:rPr>
                <w:rFonts w:eastAsia="仿宋_GB2312" w:hint="eastAsia"/>
                <w:sz w:val="24"/>
              </w:rPr>
              <w:t>音乐</w:t>
            </w:r>
            <w:r w:rsidRPr="00A52CB8">
              <w:rPr>
                <w:rFonts w:eastAsia="仿宋_GB2312"/>
                <w:sz w:val="24"/>
              </w:rPr>
              <w:t xml:space="preserve">  </w:t>
            </w:r>
            <w:r w:rsidRPr="00A52CB8">
              <w:rPr>
                <w:rFonts w:eastAsia="仿宋_GB2312" w:hint="eastAsia"/>
                <w:sz w:val="24"/>
              </w:rPr>
              <w:t xml:space="preserve">    </w:t>
            </w:r>
            <w:r w:rsidRPr="00A52CB8">
              <w:rPr>
                <w:rFonts w:eastAsia="仿宋_GB2312"/>
                <w:sz w:val="24"/>
              </w:rPr>
              <w:t>□</w:t>
            </w:r>
            <w:r w:rsidRPr="00A52CB8">
              <w:rPr>
                <w:rFonts w:eastAsia="仿宋_GB2312"/>
                <w:sz w:val="24"/>
              </w:rPr>
              <w:t>中国舞蹈</w:t>
            </w:r>
            <w:r w:rsidRPr="00A52CB8">
              <w:rPr>
                <w:rFonts w:eastAsia="仿宋_GB2312"/>
                <w:sz w:val="24"/>
              </w:rPr>
              <w:t xml:space="preserve">  □</w:t>
            </w:r>
            <w:r w:rsidRPr="00A52CB8">
              <w:rPr>
                <w:rFonts w:eastAsia="仿宋_GB2312"/>
                <w:sz w:val="24"/>
              </w:rPr>
              <w:t>手工制作</w:t>
            </w:r>
            <w:r w:rsidRPr="00A52CB8">
              <w:rPr>
                <w:rFonts w:eastAsia="仿宋_GB2312"/>
                <w:sz w:val="24"/>
              </w:rPr>
              <w:t xml:space="preserve">  □</w:t>
            </w:r>
            <w:r w:rsidRPr="00A52CB8">
              <w:rPr>
                <w:rFonts w:eastAsia="仿宋_GB2312"/>
                <w:sz w:val="24"/>
              </w:rPr>
              <w:t>其他</w:t>
            </w:r>
            <w:r w:rsidRPr="00A52CB8">
              <w:rPr>
                <w:rFonts w:eastAsia="仿宋_GB2312"/>
                <w:sz w:val="24"/>
                <w:u w:val="single"/>
              </w:rPr>
              <w:t xml:space="preserve">      </w:t>
            </w:r>
          </w:p>
        </w:tc>
      </w:tr>
      <w:tr w:rsidR="00B577F9" w:rsidRPr="00A52CB8" w:rsidTr="00E60DAD">
        <w:trPr>
          <w:jc w:val="center"/>
        </w:trPr>
        <w:tc>
          <w:tcPr>
            <w:tcW w:w="1760" w:type="dxa"/>
            <w:vAlign w:val="center"/>
          </w:tcPr>
          <w:p w:rsidR="00B577F9" w:rsidRPr="00A52CB8" w:rsidRDefault="00B577F9" w:rsidP="00E60DAD">
            <w:pPr>
              <w:spacing w:line="400" w:lineRule="exact"/>
              <w:jc w:val="center"/>
              <w:rPr>
                <w:rFonts w:eastAsia="仿宋_GB2312"/>
                <w:sz w:val="24"/>
              </w:rPr>
            </w:pPr>
            <w:r w:rsidRPr="00A52CB8">
              <w:rPr>
                <w:rFonts w:eastAsia="仿宋_GB2312"/>
                <w:sz w:val="24"/>
              </w:rPr>
              <w:t>活动兴趣</w:t>
            </w:r>
          </w:p>
        </w:tc>
        <w:tc>
          <w:tcPr>
            <w:tcW w:w="7489" w:type="dxa"/>
            <w:gridSpan w:val="4"/>
          </w:tcPr>
          <w:p w:rsidR="00B577F9" w:rsidRPr="00A52CB8" w:rsidRDefault="00B577F9" w:rsidP="00E60DAD">
            <w:pPr>
              <w:spacing w:line="400" w:lineRule="exact"/>
              <w:rPr>
                <w:rFonts w:eastAsia="仿宋_GB2312"/>
                <w:sz w:val="24"/>
              </w:rPr>
            </w:pPr>
            <w:r w:rsidRPr="00A52CB8">
              <w:rPr>
                <w:rFonts w:eastAsia="仿宋_GB2312"/>
                <w:sz w:val="24"/>
              </w:rPr>
              <w:t>对以下哪</w:t>
            </w:r>
            <w:r w:rsidRPr="00A52CB8">
              <w:rPr>
                <w:rFonts w:eastAsia="仿宋_GB2312" w:hint="eastAsia"/>
                <w:sz w:val="24"/>
              </w:rPr>
              <w:t>几项</w:t>
            </w:r>
            <w:r w:rsidRPr="00A52CB8">
              <w:rPr>
                <w:rFonts w:eastAsia="仿宋_GB2312"/>
                <w:sz w:val="24"/>
              </w:rPr>
              <w:t>活动内容感兴趣（请打</w:t>
            </w:r>
            <w:r w:rsidRPr="00A52CB8">
              <w:rPr>
                <w:rFonts w:eastAsia="仿宋_GB2312"/>
                <w:sz w:val="24"/>
              </w:rPr>
              <w:t>“√”</w:t>
            </w:r>
            <w:r w:rsidRPr="00A52CB8">
              <w:rPr>
                <w:rFonts w:eastAsia="仿宋_GB2312"/>
                <w:sz w:val="24"/>
              </w:rPr>
              <w:t>）：</w:t>
            </w:r>
          </w:p>
          <w:p w:rsidR="00B577F9" w:rsidRPr="00A52CB8" w:rsidRDefault="00B577F9" w:rsidP="00E60DAD">
            <w:pPr>
              <w:spacing w:line="400" w:lineRule="exact"/>
              <w:rPr>
                <w:rFonts w:eastAsia="仿宋_GB2312"/>
                <w:sz w:val="24"/>
              </w:rPr>
            </w:pPr>
            <w:r w:rsidRPr="00A52CB8">
              <w:rPr>
                <w:rFonts w:eastAsia="仿宋_GB2312"/>
                <w:sz w:val="24"/>
              </w:rPr>
              <w:t>□</w:t>
            </w:r>
            <w:r w:rsidRPr="00A52CB8">
              <w:rPr>
                <w:rFonts w:eastAsia="仿宋_GB2312"/>
                <w:sz w:val="24"/>
              </w:rPr>
              <w:t>自然景观</w:t>
            </w:r>
            <w:r w:rsidRPr="00A52CB8">
              <w:rPr>
                <w:rFonts w:eastAsia="仿宋_GB2312"/>
                <w:sz w:val="24"/>
              </w:rPr>
              <w:t xml:space="preserve">  □</w:t>
            </w:r>
            <w:r w:rsidRPr="00A52CB8">
              <w:rPr>
                <w:rFonts w:eastAsia="仿宋_GB2312"/>
                <w:sz w:val="24"/>
              </w:rPr>
              <w:t>文物古迹</w:t>
            </w:r>
            <w:r w:rsidRPr="00A52CB8">
              <w:rPr>
                <w:rFonts w:eastAsia="仿宋_GB2312"/>
                <w:sz w:val="24"/>
              </w:rPr>
              <w:t xml:space="preserve">  □</w:t>
            </w:r>
            <w:r w:rsidRPr="00A52CB8">
              <w:rPr>
                <w:rFonts w:eastAsia="仿宋_GB2312"/>
                <w:sz w:val="24"/>
              </w:rPr>
              <w:t>民间艺术</w:t>
            </w:r>
            <w:r w:rsidRPr="00A52CB8">
              <w:rPr>
                <w:rFonts w:eastAsia="仿宋_GB2312"/>
                <w:sz w:val="24"/>
              </w:rPr>
              <w:t xml:space="preserve">  </w:t>
            </w:r>
            <w:r w:rsidRPr="00A52CB8">
              <w:rPr>
                <w:rFonts w:eastAsia="仿宋_GB2312" w:hint="eastAsia"/>
                <w:sz w:val="24"/>
              </w:rPr>
              <w:t xml:space="preserve">  </w:t>
            </w:r>
            <w:r w:rsidRPr="00A52CB8">
              <w:rPr>
                <w:rFonts w:eastAsia="仿宋_GB2312"/>
                <w:sz w:val="24"/>
              </w:rPr>
              <w:t>□</w:t>
            </w:r>
            <w:r w:rsidRPr="00A52CB8">
              <w:rPr>
                <w:rFonts w:eastAsia="仿宋_GB2312"/>
                <w:sz w:val="24"/>
              </w:rPr>
              <w:t>民俗民风</w:t>
            </w:r>
          </w:p>
          <w:p w:rsidR="00B577F9" w:rsidRPr="00A52CB8" w:rsidRDefault="00B577F9" w:rsidP="00E60DAD">
            <w:pPr>
              <w:spacing w:line="400" w:lineRule="exact"/>
              <w:rPr>
                <w:rFonts w:eastAsia="仿宋_GB2312"/>
                <w:sz w:val="24"/>
                <w:u w:val="single"/>
              </w:rPr>
            </w:pPr>
            <w:r w:rsidRPr="00A52CB8">
              <w:rPr>
                <w:rFonts w:eastAsia="仿宋_GB2312"/>
                <w:sz w:val="24"/>
              </w:rPr>
              <w:t>□</w:t>
            </w:r>
            <w:r w:rsidRPr="00A52CB8">
              <w:rPr>
                <w:rFonts w:eastAsia="仿宋_GB2312"/>
                <w:sz w:val="24"/>
              </w:rPr>
              <w:t>饮食文化</w:t>
            </w:r>
            <w:r w:rsidRPr="00A52CB8">
              <w:rPr>
                <w:rFonts w:eastAsia="仿宋_GB2312"/>
                <w:sz w:val="24"/>
              </w:rPr>
              <w:t xml:space="preserve">  □</w:t>
            </w:r>
            <w:r w:rsidRPr="00A52CB8">
              <w:rPr>
                <w:rFonts w:eastAsia="仿宋_GB2312" w:hint="eastAsia"/>
                <w:sz w:val="24"/>
              </w:rPr>
              <w:t>城市</w:t>
            </w:r>
            <w:r w:rsidRPr="00A52CB8">
              <w:rPr>
                <w:rFonts w:eastAsia="仿宋_GB2312"/>
                <w:sz w:val="24"/>
              </w:rPr>
              <w:t>发展</w:t>
            </w:r>
            <w:r w:rsidRPr="00A52CB8">
              <w:rPr>
                <w:rFonts w:eastAsia="仿宋_GB2312"/>
                <w:sz w:val="24"/>
              </w:rPr>
              <w:t xml:space="preserve">  □</w:t>
            </w:r>
            <w:r w:rsidRPr="00A52CB8">
              <w:rPr>
                <w:rFonts w:eastAsia="仿宋_GB2312"/>
                <w:sz w:val="24"/>
              </w:rPr>
              <w:t>民间手工艺</w:t>
            </w:r>
            <w:r w:rsidRPr="00A52CB8">
              <w:rPr>
                <w:rFonts w:eastAsia="仿宋_GB2312" w:hint="eastAsia"/>
                <w:sz w:val="24"/>
              </w:rPr>
              <w:t xml:space="preserve">  </w:t>
            </w:r>
            <w:r w:rsidRPr="00A52CB8">
              <w:rPr>
                <w:rFonts w:eastAsia="仿宋_GB2312"/>
                <w:sz w:val="24"/>
              </w:rPr>
              <w:t>□</w:t>
            </w:r>
            <w:r w:rsidRPr="00A52CB8">
              <w:rPr>
                <w:rFonts w:eastAsia="仿宋_GB2312"/>
                <w:sz w:val="24"/>
              </w:rPr>
              <w:t>其他</w:t>
            </w:r>
            <w:r w:rsidRPr="00A52CB8">
              <w:rPr>
                <w:rFonts w:eastAsia="仿宋_GB2312"/>
                <w:sz w:val="24"/>
                <w:u w:val="single"/>
              </w:rPr>
              <w:t xml:space="preserve">      </w:t>
            </w:r>
          </w:p>
        </w:tc>
      </w:tr>
      <w:tr w:rsidR="00B577F9" w:rsidRPr="00A52CB8" w:rsidTr="00E60DAD">
        <w:trPr>
          <w:jc w:val="center"/>
        </w:trPr>
        <w:tc>
          <w:tcPr>
            <w:tcW w:w="1760" w:type="dxa"/>
            <w:vAlign w:val="center"/>
          </w:tcPr>
          <w:p w:rsidR="00B577F9" w:rsidRPr="00A52CB8" w:rsidRDefault="00B577F9" w:rsidP="00E60DAD">
            <w:pPr>
              <w:spacing w:line="400" w:lineRule="exact"/>
              <w:jc w:val="center"/>
              <w:rPr>
                <w:rFonts w:eastAsia="仿宋_GB2312"/>
                <w:sz w:val="24"/>
              </w:rPr>
            </w:pPr>
            <w:r w:rsidRPr="00A52CB8">
              <w:rPr>
                <w:rFonts w:eastAsia="仿宋_GB2312"/>
                <w:sz w:val="24"/>
              </w:rPr>
              <w:t>营员注意</w:t>
            </w:r>
          </w:p>
          <w:p w:rsidR="00B577F9" w:rsidRPr="00A52CB8" w:rsidRDefault="00B577F9" w:rsidP="00E60DAD">
            <w:pPr>
              <w:spacing w:line="400" w:lineRule="exact"/>
              <w:jc w:val="center"/>
              <w:rPr>
                <w:rFonts w:eastAsia="仿宋_GB2312"/>
                <w:sz w:val="24"/>
              </w:rPr>
            </w:pPr>
            <w:r w:rsidRPr="00A52CB8">
              <w:rPr>
                <w:rFonts w:eastAsia="仿宋_GB2312"/>
                <w:sz w:val="24"/>
              </w:rPr>
              <w:t>事项</w:t>
            </w:r>
          </w:p>
        </w:tc>
        <w:tc>
          <w:tcPr>
            <w:tcW w:w="7489" w:type="dxa"/>
            <w:gridSpan w:val="4"/>
          </w:tcPr>
          <w:p w:rsidR="00B577F9" w:rsidRPr="00A52CB8" w:rsidRDefault="00B577F9" w:rsidP="00E60DAD">
            <w:pPr>
              <w:spacing w:line="320" w:lineRule="exact"/>
              <w:rPr>
                <w:rFonts w:eastAsia="仿宋_GB2312"/>
                <w:sz w:val="24"/>
              </w:rPr>
            </w:pPr>
            <w:r w:rsidRPr="00A52CB8">
              <w:rPr>
                <w:rFonts w:eastAsia="仿宋_GB2312"/>
                <w:sz w:val="24"/>
              </w:rPr>
              <w:t>一、遵守</w:t>
            </w:r>
            <w:r w:rsidRPr="00A52CB8">
              <w:rPr>
                <w:rFonts w:eastAsia="仿宋_GB2312" w:hint="eastAsia"/>
                <w:sz w:val="24"/>
              </w:rPr>
              <w:t>中国法律、尊重中国文化、服从</w:t>
            </w:r>
            <w:r w:rsidRPr="00A52CB8">
              <w:rPr>
                <w:rFonts w:eastAsia="仿宋_GB2312"/>
                <w:sz w:val="24"/>
              </w:rPr>
              <w:t>活动安排、认真学习、保管好自身财物，听从领队和工作人员安排，未经允许不得私自外出。营员应确保自身</w:t>
            </w:r>
            <w:r w:rsidRPr="00A52CB8">
              <w:rPr>
                <w:rFonts w:eastAsia="仿宋_GB2312" w:hint="eastAsia"/>
                <w:sz w:val="24"/>
              </w:rPr>
              <w:t>健康</w:t>
            </w:r>
            <w:r w:rsidRPr="00A52CB8">
              <w:rPr>
                <w:rFonts w:eastAsia="仿宋_GB2312"/>
                <w:sz w:val="24"/>
              </w:rPr>
              <w:t>状况足以完成本</w:t>
            </w:r>
            <w:r w:rsidRPr="00A52CB8">
              <w:rPr>
                <w:rFonts w:eastAsia="仿宋_GB2312" w:hint="eastAsia"/>
                <w:sz w:val="24"/>
              </w:rPr>
              <w:t>营</w:t>
            </w:r>
            <w:r w:rsidRPr="00A52CB8">
              <w:rPr>
                <w:rFonts w:eastAsia="仿宋_GB2312"/>
                <w:sz w:val="24"/>
              </w:rPr>
              <w:t>各项活动，如有身体健康方面的特殊状况应在报名表中</w:t>
            </w:r>
            <w:r w:rsidRPr="00A52CB8">
              <w:rPr>
                <w:rFonts w:eastAsia="仿宋_GB2312" w:hint="eastAsia"/>
                <w:sz w:val="24"/>
              </w:rPr>
              <w:t>如实</w:t>
            </w:r>
            <w:r w:rsidRPr="00A52CB8">
              <w:rPr>
                <w:rFonts w:eastAsia="仿宋_GB2312"/>
                <w:sz w:val="24"/>
              </w:rPr>
              <w:t>书面明确。</w:t>
            </w:r>
          </w:p>
          <w:p w:rsidR="00B577F9" w:rsidRPr="00A52CB8" w:rsidRDefault="00B577F9" w:rsidP="00E60DAD">
            <w:pPr>
              <w:spacing w:line="320" w:lineRule="exact"/>
              <w:rPr>
                <w:rFonts w:eastAsia="仿宋_GB2312"/>
                <w:sz w:val="24"/>
              </w:rPr>
            </w:pPr>
            <w:r w:rsidRPr="00A52CB8">
              <w:rPr>
                <w:rFonts w:eastAsia="仿宋_GB2312" w:hint="eastAsia"/>
                <w:sz w:val="24"/>
              </w:rPr>
              <w:t>二、在中国境内</w:t>
            </w:r>
            <w:r w:rsidRPr="00A52CB8">
              <w:rPr>
                <w:rFonts w:eastAsia="仿宋_GB2312"/>
                <w:sz w:val="24"/>
              </w:rPr>
              <w:t>参营期间，</w:t>
            </w:r>
            <w:r w:rsidRPr="00A52CB8">
              <w:rPr>
                <w:rFonts w:eastAsia="仿宋_GB2312" w:hint="eastAsia"/>
                <w:sz w:val="24"/>
              </w:rPr>
              <w:t>夏令营日程安排中所涉及的食宿、交通、学习交流、景点门票等费用由我会资助。</w:t>
            </w:r>
            <w:r w:rsidRPr="00A52CB8">
              <w:rPr>
                <w:rFonts w:eastAsia="仿宋_GB2312"/>
                <w:sz w:val="24"/>
              </w:rPr>
              <w:t>营员患病就医及我会承担项目以外的个人消费项目，费用自理。</w:t>
            </w:r>
          </w:p>
          <w:p w:rsidR="00B577F9" w:rsidRPr="00A52CB8" w:rsidRDefault="00B577F9" w:rsidP="00E60DAD">
            <w:pPr>
              <w:spacing w:line="320" w:lineRule="exact"/>
              <w:rPr>
                <w:rFonts w:eastAsia="仿宋_GB2312"/>
                <w:sz w:val="24"/>
              </w:rPr>
            </w:pPr>
            <w:r w:rsidRPr="00A52CB8">
              <w:rPr>
                <w:rFonts w:eastAsia="仿宋_GB2312" w:hint="eastAsia"/>
                <w:sz w:val="24"/>
              </w:rPr>
              <w:t>三</w:t>
            </w:r>
            <w:r w:rsidRPr="00A52CB8">
              <w:rPr>
                <w:rFonts w:eastAsia="仿宋_GB2312"/>
                <w:sz w:val="24"/>
              </w:rPr>
              <w:t>、因营员自身身体健康发生状况、以及因营员不服从工作人员管理或未经工作人员允许</w:t>
            </w:r>
            <w:r w:rsidRPr="00A52CB8">
              <w:rPr>
                <w:rFonts w:eastAsia="仿宋_GB2312" w:hint="eastAsia"/>
                <w:sz w:val="24"/>
              </w:rPr>
              <w:t>、</w:t>
            </w:r>
            <w:r w:rsidRPr="00A52CB8">
              <w:rPr>
                <w:rFonts w:eastAsia="仿宋_GB2312"/>
                <w:sz w:val="24"/>
              </w:rPr>
              <w:t>私自外出饮食或活动发生意外的，主办、承办单位不负任何赔偿责任。</w:t>
            </w:r>
          </w:p>
        </w:tc>
      </w:tr>
      <w:tr w:rsidR="00B577F9" w:rsidRPr="00A52CB8" w:rsidTr="00E60DAD">
        <w:trPr>
          <w:jc w:val="center"/>
        </w:trPr>
        <w:tc>
          <w:tcPr>
            <w:tcW w:w="9249" w:type="dxa"/>
            <w:gridSpan w:val="5"/>
          </w:tcPr>
          <w:p w:rsidR="00B577F9" w:rsidRPr="00A52CB8" w:rsidRDefault="00B577F9" w:rsidP="00E60DAD">
            <w:pPr>
              <w:rPr>
                <w:rFonts w:eastAsia="仿宋_GB2312"/>
                <w:sz w:val="24"/>
              </w:rPr>
            </w:pPr>
            <w:r w:rsidRPr="00A52CB8">
              <w:rPr>
                <w:rFonts w:eastAsia="仿宋_GB2312"/>
                <w:sz w:val="24"/>
              </w:rPr>
              <w:t>营员本人所填信息真实性及遵守活动安排签名。</w:t>
            </w:r>
          </w:p>
          <w:p w:rsidR="00B577F9" w:rsidRPr="00A52CB8" w:rsidRDefault="00B577F9" w:rsidP="00E60DAD">
            <w:pPr>
              <w:rPr>
                <w:rFonts w:eastAsia="仿宋_GB2312"/>
                <w:sz w:val="24"/>
              </w:rPr>
            </w:pPr>
            <w:r w:rsidRPr="00A52CB8">
              <w:rPr>
                <w:rFonts w:eastAsia="仿宋_GB2312"/>
                <w:sz w:val="24"/>
              </w:rPr>
              <w:t xml:space="preserve">                                       </w:t>
            </w:r>
            <w:r w:rsidRPr="00A52CB8">
              <w:rPr>
                <w:rFonts w:eastAsia="仿宋_GB2312"/>
                <w:sz w:val="24"/>
              </w:rPr>
              <w:t>本人签名：</w:t>
            </w:r>
          </w:p>
        </w:tc>
      </w:tr>
      <w:tr w:rsidR="00B577F9" w:rsidRPr="00A52CB8" w:rsidTr="00E60DAD">
        <w:trPr>
          <w:jc w:val="center"/>
        </w:trPr>
        <w:tc>
          <w:tcPr>
            <w:tcW w:w="9249" w:type="dxa"/>
            <w:gridSpan w:val="5"/>
          </w:tcPr>
          <w:p w:rsidR="00B577F9" w:rsidRPr="00A52CB8" w:rsidRDefault="00B577F9" w:rsidP="00E60DAD">
            <w:pPr>
              <w:rPr>
                <w:rFonts w:eastAsia="仿宋_GB2312"/>
                <w:sz w:val="24"/>
              </w:rPr>
            </w:pPr>
            <w:r w:rsidRPr="00A52CB8">
              <w:rPr>
                <w:rFonts w:eastAsia="仿宋_GB2312"/>
                <w:sz w:val="24"/>
              </w:rPr>
              <w:t>家长同意上述条款及上述所填信息真实性签名。</w:t>
            </w:r>
          </w:p>
          <w:p w:rsidR="00B577F9" w:rsidRPr="00A52CB8" w:rsidRDefault="00B577F9" w:rsidP="00E60DAD">
            <w:pPr>
              <w:rPr>
                <w:rFonts w:eastAsia="仿宋_GB2312"/>
                <w:sz w:val="24"/>
              </w:rPr>
            </w:pPr>
            <w:r w:rsidRPr="00A52CB8">
              <w:rPr>
                <w:rFonts w:eastAsia="仿宋_GB2312"/>
                <w:sz w:val="24"/>
              </w:rPr>
              <w:t xml:space="preserve">                                       </w:t>
            </w:r>
            <w:r w:rsidRPr="00A52CB8">
              <w:rPr>
                <w:rFonts w:eastAsia="仿宋_GB2312"/>
                <w:sz w:val="24"/>
              </w:rPr>
              <w:t>家长签名：</w:t>
            </w:r>
          </w:p>
        </w:tc>
      </w:tr>
    </w:tbl>
    <w:p w:rsidR="00B577F9" w:rsidRDefault="00B577F9" w:rsidP="00B577F9">
      <w:pPr>
        <w:spacing w:line="320" w:lineRule="exact"/>
        <w:rPr>
          <w:rFonts w:eastAsia="仿宋_GB2312"/>
          <w:sz w:val="24"/>
        </w:rPr>
      </w:pPr>
      <w:r w:rsidRPr="008E5A6B">
        <w:rPr>
          <w:rFonts w:eastAsia="仿宋_GB2312"/>
          <w:sz w:val="24"/>
        </w:rPr>
        <w:t>注：本报名表</w:t>
      </w:r>
      <w:r>
        <w:rPr>
          <w:rFonts w:eastAsia="仿宋_GB2312" w:hint="eastAsia"/>
          <w:sz w:val="24"/>
        </w:rPr>
        <w:t>正反双面打印，</w:t>
      </w:r>
      <w:r w:rsidRPr="008E5A6B">
        <w:rPr>
          <w:rFonts w:eastAsia="仿宋_GB2312"/>
          <w:sz w:val="24"/>
        </w:rPr>
        <w:t>适用于</w:t>
      </w:r>
      <w:r w:rsidRPr="008E5A6B">
        <w:rPr>
          <w:rFonts w:eastAsia="仿宋_GB2312"/>
          <w:sz w:val="24"/>
        </w:rPr>
        <w:t>“</w:t>
      </w:r>
      <w:r w:rsidRPr="008E5A6B">
        <w:rPr>
          <w:rFonts w:eastAsia="仿宋_GB2312"/>
          <w:sz w:val="24"/>
        </w:rPr>
        <w:t>中国文化行</w:t>
      </w:r>
      <w:r w:rsidRPr="008E5A6B">
        <w:rPr>
          <w:rFonts w:eastAsia="仿宋_GB2312"/>
          <w:sz w:val="24"/>
        </w:rPr>
        <w:t>”</w:t>
      </w:r>
      <w:r w:rsidRPr="008E5A6B">
        <w:rPr>
          <w:rFonts w:eastAsia="仿宋_GB2312"/>
          <w:sz w:val="24"/>
        </w:rPr>
        <w:t>和</w:t>
      </w:r>
      <w:r w:rsidRPr="008E5A6B">
        <w:rPr>
          <w:rFonts w:eastAsia="仿宋_GB2312"/>
          <w:sz w:val="24"/>
        </w:rPr>
        <w:t>“</w:t>
      </w:r>
      <w:r w:rsidRPr="008E5A6B">
        <w:rPr>
          <w:rFonts w:eastAsia="仿宋_GB2312"/>
          <w:sz w:val="24"/>
        </w:rPr>
        <w:t>中文学习乐园</w:t>
      </w:r>
      <w:r w:rsidRPr="008E5A6B">
        <w:rPr>
          <w:rFonts w:eastAsia="仿宋_GB2312"/>
          <w:sz w:val="24"/>
        </w:rPr>
        <w:t>”</w:t>
      </w:r>
      <w:r w:rsidRPr="008E5A6B">
        <w:rPr>
          <w:rFonts w:eastAsia="仿宋_GB2312"/>
          <w:sz w:val="24"/>
        </w:rPr>
        <w:t>项目。</w:t>
      </w:r>
      <w:r>
        <w:rPr>
          <w:rFonts w:eastAsia="仿宋_GB2312"/>
          <w:sz w:val="24"/>
        </w:rPr>
        <w:br w:type="page"/>
      </w:r>
    </w:p>
    <w:p w:rsidR="00B577F9" w:rsidRPr="001927D8" w:rsidRDefault="00B577F9" w:rsidP="00B577F9">
      <w:pPr>
        <w:widowControl/>
        <w:spacing w:line="360" w:lineRule="exact"/>
        <w:jc w:val="center"/>
        <w:rPr>
          <w:rFonts w:eastAsia="黑体"/>
          <w:b/>
          <w:sz w:val="30"/>
          <w:szCs w:val="30"/>
        </w:rPr>
      </w:pPr>
      <w:r w:rsidRPr="001927D8">
        <w:rPr>
          <w:rFonts w:eastAsia="黑体"/>
          <w:b/>
          <w:sz w:val="30"/>
          <w:szCs w:val="30"/>
        </w:rPr>
        <w:lastRenderedPageBreak/>
        <w:t xml:space="preserve">Chinese </w:t>
      </w:r>
      <w:r w:rsidRPr="001927D8">
        <w:rPr>
          <w:rFonts w:eastAsia="黑体" w:hint="eastAsia"/>
          <w:b/>
          <w:sz w:val="30"/>
          <w:szCs w:val="30"/>
        </w:rPr>
        <w:t xml:space="preserve">Language And Culture </w:t>
      </w:r>
      <w:r w:rsidRPr="001927D8">
        <w:rPr>
          <w:rFonts w:eastAsia="黑体"/>
          <w:b/>
          <w:sz w:val="30"/>
          <w:szCs w:val="30"/>
        </w:rPr>
        <w:t>Education Foundation</w:t>
      </w:r>
      <w:r w:rsidRPr="001927D8">
        <w:rPr>
          <w:rFonts w:eastAsia="黑体" w:hint="eastAsia"/>
          <w:b/>
          <w:sz w:val="30"/>
          <w:szCs w:val="30"/>
        </w:rPr>
        <w:t xml:space="preserve"> Of </w:t>
      </w:r>
      <w:smartTag w:uri="urn:schemas-microsoft-com:office:smarttags" w:element="place">
        <w:smartTag w:uri="urn:schemas-microsoft-com:office:smarttags" w:element="country-region">
          <w:r w:rsidRPr="001927D8">
            <w:rPr>
              <w:rFonts w:eastAsia="黑体" w:hint="eastAsia"/>
              <w:b/>
              <w:sz w:val="30"/>
              <w:szCs w:val="30"/>
            </w:rPr>
            <w:t>China</w:t>
          </w:r>
        </w:smartTag>
      </w:smartTag>
    </w:p>
    <w:p w:rsidR="00B577F9" w:rsidRPr="001927D8" w:rsidRDefault="00B577F9" w:rsidP="00B577F9">
      <w:pPr>
        <w:widowControl/>
        <w:spacing w:line="360" w:lineRule="exact"/>
        <w:jc w:val="center"/>
        <w:rPr>
          <w:rFonts w:eastAsia="黑体"/>
          <w:b/>
          <w:sz w:val="30"/>
          <w:szCs w:val="30"/>
        </w:rPr>
      </w:pPr>
      <w:r w:rsidRPr="001927D8">
        <w:rPr>
          <w:rFonts w:eastAsia="黑体" w:hint="eastAsia"/>
          <w:b/>
          <w:sz w:val="30"/>
          <w:szCs w:val="30"/>
        </w:rPr>
        <w:t>Application Form for Campers</w:t>
      </w:r>
    </w:p>
    <w:p w:rsidR="00B577F9" w:rsidRPr="00AD58F1" w:rsidRDefault="00B577F9" w:rsidP="00B577F9">
      <w:pPr>
        <w:widowControl/>
        <w:spacing w:line="200" w:lineRule="exact"/>
        <w:jc w:val="center"/>
        <w:rPr>
          <w:rFonts w:eastAsia="黑体"/>
          <w:b/>
          <w:sz w:val="32"/>
          <w:szCs w:val="32"/>
        </w:rPr>
      </w:pPr>
    </w:p>
    <w:p w:rsidR="00B577F9" w:rsidRPr="006C5825" w:rsidRDefault="00B577F9" w:rsidP="00B577F9">
      <w:pPr>
        <w:ind w:leftChars="-68" w:left="-3" w:hangingChars="50" w:hanging="140"/>
        <w:rPr>
          <w:rFonts w:ascii="Arial" w:eastAsia="楷体_GB2312" w:hAnsi="Arial" w:cs="Arial"/>
          <w:sz w:val="28"/>
          <w:szCs w:val="28"/>
          <w:u w:val="single"/>
        </w:rPr>
      </w:pPr>
      <w:r w:rsidRPr="006C5825">
        <w:rPr>
          <w:rFonts w:ascii="Arial" w:eastAsia="楷体_GB2312" w:hAnsi="Arial" w:cs="Arial"/>
          <w:sz w:val="28"/>
          <w:szCs w:val="28"/>
        </w:rPr>
        <w:t>Program</w:t>
      </w:r>
      <w:r>
        <w:rPr>
          <w:rFonts w:ascii="Arial" w:eastAsia="楷体_GB2312" w:cs="Arial" w:hint="eastAsia"/>
          <w:sz w:val="28"/>
          <w:szCs w:val="28"/>
        </w:rPr>
        <w:t>:</w:t>
      </w:r>
      <w:r w:rsidRPr="009E462E">
        <w:rPr>
          <w:rFonts w:eastAsia="黑体"/>
          <w:b/>
          <w:szCs w:val="21"/>
          <w:u w:val="single"/>
        </w:rPr>
        <w:t>2015</w:t>
      </w:r>
      <w:r w:rsidRPr="009E462E">
        <w:rPr>
          <w:rFonts w:eastAsia="黑体" w:hint="eastAsia"/>
          <w:b/>
          <w:szCs w:val="21"/>
          <w:u w:val="single"/>
        </w:rPr>
        <w:t xml:space="preserve"> </w:t>
      </w:r>
      <w:r w:rsidRPr="009E462E">
        <w:rPr>
          <w:rFonts w:eastAsia="黑体"/>
          <w:b/>
          <w:szCs w:val="21"/>
          <w:u w:val="single"/>
        </w:rPr>
        <w:t>Chinese</w:t>
      </w:r>
      <w:r w:rsidRPr="009E462E">
        <w:rPr>
          <w:rFonts w:eastAsia="黑体" w:hint="eastAsia"/>
          <w:b/>
          <w:szCs w:val="21"/>
          <w:u w:val="single"/>
        </w:rPr>
        <w:t xml:space="preserve"> </w:t>
      </w:r>
      <w:r w:rsidRPr="009E462E">
        <w:rPr>
          <w:rFonts w:eastAsia="黑体"/>
          <w:b/>
          <w:szCs w:val="21"/>
          <w:u w:val="single"/>
        </w:rPr>
        <w:t xml:space="preserve">Culture Camp for Overseas </w:t>
      </w:r>
      <w:r>
        <w:rPr>
          <w:rFonts w:eastAsia="黑体" w:hint="eastAsia"/>
          <w:b/>
          <w:szCs w:val="21"/>
          <w:u w:val="single"/>
        </w:rPr>
        <w:t xml:space="preserve">Chinese </w:t>
      </w:r>
      <w:r w:rsidRPr="009E462E">
        <w:rPr>
          <w:rFonts w:eastAsia="黑体"/>
          <w:b/>
          <w:szCs w:val="21"/>
          <w:u w:val="single"/>
        </w:rPr>
        <w:t>Teenagers</w:t>
      </w:r>
      <w:r w:rsidRPr="006C5825">
        <w:rPr>
          <w:rFonts w:ascii="Arial" w:eastAsia="楷体_GB2312" w:hAnsi="Arial" w:cs="Arial"/>
          <w:sz w:val="28"/>
          <w:szCs w:val="28"/>
        </w:rPr>
        <w:t>Time</w:t>
      </w:r>
      <w:r w:rsidRPr="006C5825">
        <w:rPr>
          <w:rFonts w:ascii="Arial" w:eastAsia="楷体_GB2312" w:cs="Arial"/>
          <w:sz w:val="28"/>
          <w:szCs w:val="28"/>
        </w:rPr>
        <w:t>：</w:t>
      </w:r>
      <w:r w:rsidRPr="009E462E">
        <w:rPr>
          <w:rFonts w:eastAsia="黑体" w:hint="eastAsia"/>
          <w:b/>
          <w:szCs w:val="21"/>
          <w:u w:val="single"/>
        </w:rPr>
        <w:t>Jul.20th-Jul.31st</w:t>
      </w:r>
      <w:r w:rsidRPr="00EC3A7C">
        <w:rPr>
          <w:rFonts w:ascii="Arial" w:eastAsia="楷体_GB2312" w:cs="Arial" w:hint="eastAsia"/>
          <w:sz w:val="28"/>
          <w:szCs w:val="28"/>
          <w:vertAlign w:val="superscript"/>
        </w:rPr>
        <w:t xml:space="preserve"> </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886"/>
        <w:gridCol w:w="1843"/>
        <w:gridCol w:w="1809"/>
        <w:gridCol w:w="1593"/>
      </w:tblGrid>
      <w:tr w:rsidR="00B577F9" w:rsidRPr="006C5825" w:rsidTr="00E60DAD">
        <w:trPr>
          <w:jc w:val="center"/>
        </w:trPr>
        <w:tc>
          <w:tcPr>
            <w:tcW w:w="1945" w:type="dxa"/>
            <w:vAlign w:val="center"/>
          </w:tcPr>
          <w:p w:rsidR="00B577F9" w:rsidRPr="006C5825" w:rsidRDefault="00B577F9" w:rsidP="00E60DAD">
            <w:pPr>
              <w:spacing w:line="320" w:lineRule="exact"/>
              <w:jc w:val="center"/>
              <w:rPr>
                <w:rFonts w:eastAsia="仿宋_GB2312"/>
                <w:sz w:val="24"/>
              </w:rPr>
            </w:pPr>
            <w:r w:rsidRPr="006C5825">
              <w:rPr>
                <w:rFonts w:eastAsia="仿宋_GB2312" w:hint="eastAsia"/>
                <w:sz w:val="24"/>
              </w:rPr>
              <w:t>Chinese Name</w:t>
            </w:r>
          </w:p>
        </w:tc>
        <w:tc>
          <w:tcPr>
            <w:tcW w:w="1886" w:type="dxa"/>
            <w:vAlign w:val="center"/>
          </w:tcPr>
          <w:p w:rsidR="00B577F9" w:rsidRPr="006C5825" w:rsidRDefault="00B577F9" w:rsidP="00E60DAD">
            <w:pPr>
              <w:spacing w:line="320" w:lineRule="exact"/>
              <w:jc w:val="center"/>
              <w:rPr>
                <w:rFonts w:eastAsia="仿宋_GB2312"/>
                <w:sz w:val="24"/>
              </w:rPr>
            </w:pPr>
          </w:p>
        </w:tc>
        <w:tc>
          <w:tcPr>
            <w:tcW w:w="1843" w:type="dxa"/>
            <w:vAlign w:val="center"/>
          </w:tcPr>
          <w:p w:rsidR="00B577F9" w:rsidRPr="006C5825" w:rsidRDefault="00B577F9" w:rsidP="00E60DAD">
            <w:pPr>
              <w:spacing w:line="320" w:lineRule="exact"/>
              <w:jc w:val="center"/>
              <w:rPr>
                <w:rFonts w:eastAsia="仿宋_GB2312"/>
                <w:sz w:val="24"/>
              </w:rPr>
            </w:pPr>
            <w:r w:rsidRPr="006C5825">
              <w:rPr>
                <w:rFonts w:eastAsia="仿宋_GB2312" w:hint="eastAsia"/>
                <w:sz w:val="24"/>
              </w:rPr>
              <w:t>English Name</w:t>
            </w:r>
          </w:p>
        </w:tc>
        <w:tc>
          <w:tcPr>
            <w:tcW w:w="1809" w:type="dxa"/>
            <w:vAlign w:val="center"/>
          </w:tcPr>
          <w:p w:rsidR="00B577F9" w:rsidRPr="006C5825" w:rsidRDefault="00B577F9" w:rsidP="00E60DAD">
            <w:pPr>
              <w:spacing w:line="320" w:lineRule="exact"/>
              <w:jc w:val="center"/>
              <w:rPr>
                <w:rFonts w:eastAsia="仿宋_GB2312"/>
                <w:sz w:val="24"/>
              </w:rPr>
            </w:pPr>
          </w:p>
        </w:tc>
        <w:tc>
          <w:tcPr>
            <w:tcW w:w="1593" w:type="dxa"/>
            <w:vMerge w:val="restart"/>
            <w:vAlign w:val="center"/>
          </w:tcPr>
          <w:p w:rsidR="00B577F9" w:rsidRPr="006C5825" w:rsidRDefault="00B577F9" w:rsidP="00E60DAD">
            <w:pPr>
              <w:spacing w:line="360" w:lineRule="exact"/>
              <w:jc w:val="center"/>
              <w:rPr>
                <w:rFonts w:eastAsia="仿宋_GB2312"/>
                <w:sz w:val="24"/>
              </w:rPr>
            </w:pPr>
            <w:r w:rsidRPr="006C5825">
              <w:rPr>
                <w:rFonts w:eastAsia="仿宋_GB2312" w:hint="eastAsia"/>
                <w:sz w:val="24"/>
              </w:rPr>
              <w:t>photo</w:t>
            </w:r>
          </w:p>
        </w:tc>
      </w:tr>
      <w:tr w:rsidR="00B577F9" w:rsidRPr="006C5825" w:rsidTr="00E60DAD">
        <w:trPr>
          <w:jc w:val="center"/>
        </w:trPr>
        <w:tc>
          <w:tcPr>
            <w:tcW w:w="1945" w:type="dxa"/>
            <w:vAlign w:val="center"/>
          </w:tcPr>
          <w:p w:rsidR="00B577F9" w:rsidRPr="006C5825" w:rsidRDefault="00B577F9" w:rsidP="00E60DAD">
            <w:pPr>
              <w:spacing w:line="320" w:lineRule="exact"/>
              <w:jc w:val="center"/>
              <w:rPr>
                <w:rFonts w:eastAsia="仿宋_GB2312"/>
                <w:sz w:val="24"/>
              </w:rPr>
            </w:pPr>
            <w:r w:rsidRPr="006C5825">
              <w:rPr>
                <w:rFonts w:eastAsia="仿宋_GB2312" w:hint="eastAsia"/>
                <w:sz w:val="24"/>
              </w:rPr>
              <w:t>Birthday</w:t>
            </w:r>
          </w:p>
        </w:tc>
        <w:tc>
          <w:tcPr>
            <w:tcW w:w="1886" w:type="dxa"/>
            <w:vAlign w:val="center"/>
          </w:tcPr>
          <w:p w:rsidR="00B577F9" w:rsidRPr="006C5825" w:rsidRDefault="00B577F9" w:rsidP="00E60DAD">
            <w:pPr>
              <w:spacing w:line="320" w:lineRule="exact"/>
              <w:jc w:val="center"/>
              <w:rPr>
                <w:rFonts w:eastAsia="仿宋_GB2312"/>
                <w:sz w:val="24"/>
              </w:rPr>
            </w:pPr>
          </w:p>
        </w:tc>
        <w:tc>
          <w:tcPr>
            <w:tcW w:w="1843" w:type="dxa"/>
            <w:vAlign w:val="center"/>
          </w:tcPr>
          <w:p w:rsidR="00B577F9" w:rsidRPr="006C5825" w:rsidRDefault="00B577F9" w:rsidP="00E60DAD">
            <w:pPr>
              <w:spacing w:line="320" w:lineRule="exact"/>
              <w:jc w:val="center"/>
              <w:rPr>
                <w:rFonts w:eastAsia="仿宋_GB2312"/>
                <w:sz w:val="24"/>
              </w:rPr>
            </w:pPr>
            <w:r w:rsidRPr="006C5825">
              <w:rPr>
                <w:rFonts w:eastAsia="仿宋_GB2312" w:hint="eastAsia"/>
                <w:sz w:val="24"/>
              </w:rPr>
              <w:t>Sex</w:t>
            </w:r>
          </w:p>
        </w:tc>
        <w:tc>
          <w:tcPr>
            <w:tcW w:w="1809" w:type="dxa"/>
            <w:vAlign w:val="center"/>
          </w:tcPr>
          <w:p w:rsidR="00B577F9" w:rsidRPr="006C5825" w:rsidRDefault="00B577F9" w:rsidP="00E60DAD">
            <w:pPr>
              <w:spacing w:line="320" w:lineRule="exact"/>
              <w:jc w:val="center"/>
              <w:rPr>
                <w:rFonts w:eastAsia="仿宋_GB2312"/>
                <w:sz w:val="24"/>
              </w:rPr>
            </w:pPr>
          </w:p>
        </w:tc>
        <w:tc>
          <w:tcPr>
            <w:tcW w:w="1593" w:type="dxa"/>
            <w:vMerge/>
            <w:vAlign w:val="center"/>
          </w:tcPr>
          <w:p w:rsidR="00B577F9" w:rsidRPr="006C5825" w:rsidRDefault="00B577F9" w:rsidP="00E60DAD">
            <w:pPr>
              <w:spacing w:line="360" w:lineRule="exact"/>
              <w:jc w:val="center"/>
              <w:rPr>
                <w:rFonts w:eastAsia="仿宋_GB2312"/>
                <w:sz w:val="24"/>
              </w:rPr>
            </w:pPr>
          </w:p>
        </w:tc>
      </w:tr>
      <w:tr w:rsidR="00B577F9" w:rsidRPr="006C5825" w:rsidTr="00E60DAD">
        <w:trPr>
          <w:jc w:val="center"/>
        </w:trPr>
        <w:tc>
          <w:tcPr>
            <w:tcW w:w="1945" w:type="dxa"/>
            <w:vAlign w:val="center"/>
          </w:tcPr>
          <w:p w:rsidR="00B577F9" w:rsidRPr="006C5825" w:rsidRDefault="00B577F9" w:rsidP="00E60DAD">
            <w:pPr>
              <w:spacing w:line="320" w:lineRule="exact"/>
              <w:jc w:val="center"/>
              <w:rPr>
                <w:rFonts w:eastAsia="仿宋_GB2312"/>
                <w:sz w:val="24"/>
              </w:rPr>
            </w:pPr>
            <w:r w:rsidRPr="006C5825">
              <w:rPr>
                <w:rFonts w:eastAsia="仿宋_GB2312" w:hint="eastAsia"/>
                <w:sz w:val="24"/>
              </w:rPr>
              <w:t>Passport</w:t>
            </w:r>
          </w:p>
        </w:tc>
        <w:tc>
          <w:tcPr>
            <w:tcW w:w="1886" w:type="dxa"/>
            <w:vAlign w:val="center"/>
          </w:tcPr>
          <w:p w:rsidR="00B577F9" w:rsidRPr="006C5825" w:rsidRDefault="00B577F9" w:rsidP="00E60DAD">
            <w:pPr>
              <w:spacing w:line="320" w:lineRule="exact"/>
              <w:jc w:val="center"/>
              <w:rPr>
                <w:rFonts w:eastAsia="仿宋_GB2312"/>
                <w:sz w:val="24"/>
              </w:rPr>
            </w:pPr>
          </w:p>
        </w:tc>
        <w:tc>
          <w:tcPr>
            <w:tcW w:w="1843" w:type="dxa"/>
            <w:vAlign w:val="center"/>
          </w:tcPr>
          <w:p w:rsidR="00B577F9" w:rsidRPr="006C5825" w:rsidRDefault="00B577F9" w:rsidP="00E60DAD">
            <w:pPr>
              <w:spacing w:line="320" w:lineRule="exact"/>
              <w:jc w:val="center"/>
              <w:rPr>
                <w:rFonts w:eastAsia="仿宋_GB2312"/>
                <w:sz w:val="24"/>
              </w:rPr>
            </w:pPr>
            <w:r w:rsidRPr="006C5825">
              <w:rPr>
                <w:rFonts w:eastAsia="仿宋_GB2312" w:hint="eastAsia"/>
                <w:sz w:val="24"/>
              </w:rPr>
              <w:t>Nationality</w:t>
            </w:r>
          </w:p>
        </w:tc>
        <w:tc>
          <w:tcPr>
            <w:tcW w:w="1809" w:type="dxa"/>
            <w:vAlign w:val="center"/>
          </w:tcPr>
          <w:p w:rsidR="00B577F9" w:rsidRPr="006C5825" w:rsidRDefault="00B577F9" w:rsidP="00E60DAD">
            <w:pPr>
              <w:spacing w:line="320" w:lineRule="exact"/>
              <w:jc w:val="center"/>
              <w:rPr>
                <w:rFonts w:eastAsia="仿宋_GB2312"/>
                <w:sz w:val="24"/>
              </w:rPr>
            </w:pPr>
          </w:p>
        </w:tc>
        <w:tc>
          <w:tcPr>
            <w:tcW w:w="1593" w:type="dxa"/>
            <w:vMerge/>
            <w:vAlign w:val="center"/>
          </w:tcPr>
          <w:p w:rsidR="00B577F9" w:rsidRPr="006C5825" w:rsidRDefault="00B577F9" w:rsidP="00E60DAD">
            <w:pPr>
              <w:spacing w:line="360" w:lineRule="exact"/>
              <w:jc w:val="center"/>
              <w:rPr>
                <w:rFonts w:eastAsia="仿宋_GB2312"/>
                <w:sz w:val="24"/>
              </w:rPr>
            </w:pPr>
          </w:p>
        </w:tc>
      </w:tr>
      <w:tr w:rsidR="00B577F9" w:rsidRPr="006C5825" w:rsidTr="00E60DAD">
        <w:trPr>
          <w:jc w:val="center"/>
        </w:trPr>
        <w:tc>
          <w:tcPr>
            <w:tcW w:w="1945" w:type="dxa"/>
            <w:vAlign w:val="center"/>
          </w:tcPr>
          <w:p w:rsidR="00B577F9" w:rsidRPr="006C5825" w:rsidRDefault="00B577F9" w:rsidP="00E60DAD">
            <w:pPr>
              <w:spacing w:line="320" w:lineRule="exact"/>
              <w:jc w:val="center"/>
              <w:rPr>
                <w:rFonts w:eastAsia="仿宋_GB2312"/>
                <w:sz w:val="24"/>
              </w:rPr>
            </w:pPr>
            <w:r w:rsidRPr="006C5825">
              <w:rPr>
                <w:rFonts w:eastAsia="仿宋_GB2312" w:hint="eastAsia"/>
                <w:sz w:val="24"/>
              </w:rPr>
              <w:t>Contact</w:t>
            </w:r>
            <w:r w:rsidRPr="006C5825">
              <w:rPr>
                <w:rFonts w:eastAsia="仿宋_GB2312" w:hint="eastAsia"/>
                <w:sz w:val="24"/>
              </w:rPr>
              <w:t>（</w:t>
            </w:r>
            <w:r w:rsidRPr="006C5825">
              <w:rPr>
                <w:rFonts w:eastAsia="仿宋_GB2312" w:hint="eastAsia"/>
                <w:sz w:val="24"/>
              </w:rPr>
              <w:t>E-MAIL, etc.</w:t>
            </w:r>
            <w:r w:rsidRPr="006C5825">
              <w:rPr>
                <w:rFonts w:eastAsia="仿宋_GB2312" w:hint="eastAsia"/>
                <w:sz w:val="24"/>
              </w:rPr>
              <w:t>）</w:t>
            </w:r>
          </w:p>
        </w:tc>
        <w:tc>
          <w:tcPr>
            <w:tcW w:w="5538" w:type="dxa"/>
            <w:gridSpan w:val="3"/>
            <w:vAlign w:val="center"/>
          </w:tcPr>
          <w:p w:rsidR="00B577F9" w:rsidRPr="006C5825" w:rsidRDefault="00B577F9" w:rsidP="00E60DAD">
            <w:pPr>
              <w:spacing w:line="320" w:lineRule="exact"/>
              <w:rPr>
                <w:rFonts w:eastAsia="仿宋_GB2312"/>
                <w:sz w:val="24"/>
              </w:rPr>
            </w:pPr>
          </w:p>
        </w:tc>
        <w:tc>
          <w:tcPr>
            <w:tcW w:w="1593" w:type="dxa"/>
            <w:vMerge/>
            <w:vAlign w:val="center"/>
          </w:tcPr>
          <w:p w:rsidR="00B577F9" w:rsidRPr="006C5825" w:rsidRDefault="00B577F9" w:rsidP="00E60DAD">
            <w:pPr>
              <w:spacing w:line="360" w:lineRule="exact"/>
              <w:jc w:val="center"/>
              <w:rPr>
                <w:rFonts w:eastAsia="仿宋_GB2312"/>
                <w:sz w:val="24"/>
              </w:rPr>
            </w:pPr>
          </w:p>
        </w:tc>
      </w:tr>
      <w:tr w:rsidR="00B577F9" w:rsidRPr="006C5825" w:rsidTr="00E60DAD">
        <w:trPr>
          <w:trHeight w:val="936"/>
          <w:jc w:val="center"/>
        </w:trPr>
        <w:tc>
          <w:tcPr>
            <w:tcW w:w="1945" w:type="dxa"/>
            <w:vAlign w:val="center"/>
          </w:tcPr>
          <w:p w:rsidR="00B577F9" w:rsidRPr="006C5825" w:rsidRDefault="00B577F9" w:rsidP="00E60DAD">
            <w:pPr>
              <w:spacing w:line="360" w:lineRule="exact"/>
              <w:jc w:val="center"/>
              <w:rPr>
                <w:rFonts w:eastAsia="仿宋_GB2312"/>
                <w:sz w:val="24"/>
              </w:rPr>
            </w:pPr>
            <w:r w:rsidRPr="006C5825">
              <w:rPr>
                <w:rFonts w:eastAsia="仿宋_GB2312" w:hint="eastAsia"/>
                <w:sz w:val="24"/>
              </w:rPr>
              <w:t>Chinese Level</w:t>
            </w:r>
          </w:p>
        </w:tc>
        <w:tc>
          <w:tcPr>
            <w:tcW w:w="7131" w:type="dxa"/>
            <w:gridSpan w:val="4"/>
          </w:tcPr>
          <w:p w:rsidR="00B577F9" w:rsidRPr="006C5825" w:rsidRDefault="00B577F9" w:rsidP="00E60DAD">
            <w:pPr>
              <w:spacing w:line="320" w:lineRule="exact"/>
              <w:rPr>
                <w:rFonts w:eastAsia="仿宋_GB2312"/>
                <w:sz w:val="24"/>
              </w:rPr>
            </w:pPr>
            <w:r w:rsidRPr="006C5825">
              <w:rPr>
                <w:rFonts w:eastAsia="仿宋_GB2312" w:hint="eastAsia"/>
                <w:sz w:val="24"/>
              </w:rPr>
              <w:t>Listening</w:t>
            </w:r>
            <w:r w:rsidRPr="006C5825">
              <w:rPr>
                <w:rFonts w:eastAsia="仿宋_GB2312" w:hint="eastAsia"/>
                <w:sz w:val="24"/>
              </w:rPr>
              <w:t>：</w:t>
            </w:r>
            <w:r w:rsidRPr="006C5825">
              <w:rPr>
                <w:rFonts w:eastAsia="仿宋_GB2312"/>
                <w:sz w:val="24"/>
              </w:rPr>
              <w:t>□</w:t>
            </w:r>
            <w:r w:rsidRPr="006C5825">
              <w:rPr>
                <w:rFonts w:eastAsia="仿宋_GB2312" w:hint="eastAsia"/>
                <w:sz w:val="24"/>
              </w:rPr>
              <w:t xml:space="preserve">Elementary  </w:t>
            </w:r>
            <w:r w:rsidRPr="006C5825">
              <w:rPr>
                <w:rFonts w:eastAsia="仿宋_GB2312"/>
                <w:sz w:val="24"/>
              </w:rPr>
              <w:t>□</w:t>
            </w:r>
            <w:r w:rsidRPr="006C5825">
              <w:rPr>
                <w:rFonts w:eastAsia="仿宋_GB2312" w:hint="eastAsia"/>
                <w:sz w:val="24"/>
              </w:rPr>
              <w:t xml:space="preserve">Medium  </w:t>
            </w:r>
            <w:r w:rsidRPr="006C5825">
              <w:rPr>
                <w:rFonts w:eastAsia="仿宋_GB2312"/>
                <w:sz w:val="24"/>
              </w:rPr>
              <w:t>□</w:t>
            </w:r>
            <w:r w:rsidRPr="006C5825">
              <w:rPr>
                <w:rFonts w:eastAsia="仿宋_GB2312" w:hint="eastAsia"/>
                <w:sz w:val="24"/>
              </w:rPr>
              <w:t xml:space="preserve">Advanced      </w:t>
            </w:r>
          </w:p>
          <w:p w:rsidR="00B577F9" w:rsidRPr="006C5825" w:rsidRDefault="00B577F9" w:rsidP="00E60DAD">
            <w:pPr>
              <w:spacing w:line="320" w:lineRule="exact"/>
              <w:rPr>
                <w:rFonts w:eastAsia="仿宋_GB2312"/>
                <w:sz w:val="24"/>
              </w:rPr>
            </w:pPr>
            <w:r w:rsidRPr="006C5825">
              <w:rPr>
                <w:rFonts w:eastAsia="仿宋_GB2312" w:hint="eastAsia"/>
                <w:sz w:val="24"/>
              </w:rPr>
              <w:t xml:space="preserve">Reading </w:t>
            </w:r>
            <w:r w:rsidRPr="006C5825">
              <w:rPr>
                <w:rFonts w:eastAsia="仿宋_GB2312" w:hint="eastAsia"/>
                <w:sz w:val="24"/>
              </w:rPr>
              <w:t>：</w:t>
            </w:r>
            <w:r w:rsidRPr="006C5825">
              <w:rPr>
                <w:rFonts w:eastAsia="仿宋_GB2312"/>
                <w:sz w:val="24"/>
              </w:rPr>
              <w:t>□</w:t>
            </w:r>
            <w:r w:rsidRPr="006C5825">
              <w:rPr>
                <w:rFonts w:eastAsia="仿宋_GB2312" w:hint="eastAsia"/>
                <w:sz w:val="24"/>
              </w:rPr>
              <w:t xml:space="preserve">Elementary  </w:t>
            </w:r>
            <w:r w:rsidRPr="006C5825">
              <w:rPr>
                <w:rFonts w:eastAsia="仿宋_GB2312"/>
                <w:sz w:val="24"/>
              </w:rPr>
              <w:t>□</w:t>
            </w:r>
            <w:r w:rsidRPr="006C5825">
              <w:rPr>
                <w:rFonts w:eastAsia="仿宋_GB2312" w:hint="eastAsia"/>
                <w:sz w:val="24"/>
              </w:rPr>
              <w:t xml:space="preserve">Medium  </w:t>
            </w:r>
            <w:r w:rsidRPr="006C5825">
              <w:rPr>
                <w:rFonts w:eastAsia="仿宋_GB2312"/>
                <w:sz w:val="24"/>
              </w:rPr>
              <w:t>□</w:t>
            </w:r>
            <w:r w:rsidRPr="006C5825">
              <w:rPr>
                <w:rFonts w:eastAsia="仿宋_GB2312" w:hint="eastAsia"/>
                <w:sz w:val="24"/>
              </w:rPr>
              <w:t>Advanced</w:t>
            </w:r>
          </w:p>
          <w:p w:rsidR="00B577F9" w:rsidRPr="006C5825" w:rsidRDefault="00B577F9" w:rsidP="00E60DAD">
            <w:pPr>
              <w:spacing w:line="320" w:lineRule="exact"/>
              <w:rPr>
                <w:rFonts w:eastAsia="仿宋_GB2312"/>
                <w:sz w:val="24"/>
              </w:rPr>
            </w:pPr>
            <w:r w:rsidRPr="006C5825">
              <w:rPr>
                <w:rFonts w:eastAsia="仿宋_GB2312" w:hint="eastAsia"/>
                <w:sz w:val="24"/>
              </w:rPr>
              <w:t>Speaking</w:t>
            </w:r>
            <w:r w:rsidRPr="006C5825">
              <w:rPr>
                <w:rFonts w:eastAsia="仿宋_GB2312" w:hint="eastAsia"/>
                <w:sz w:val="24"/>
              </w:rPr>
              <w:t>：</w:t>
            </w:r>
            <w:r w:rsidRPr="006C5825">
              <w:rPr>
                <w:rFonts w:eastAsia="仿宋_GB2312"/>
                <w:sz w:val="24"/>
              </w:rPr>
              <w:t>□</w:t>
            </w:r>
            <w:r w:rsidRPr="006C5825">
              <w:rPr>
                <w:rFonts w:eastAsia="仿宋_GB2312" w:hint="eastAsia"/>
                <w:sz w:val="24"/>
              </w:rPr>
              <w:t xml:space="preserve">Elementary  </w:t>
            </w:r>
            <w:r w:rsidRPr="006C5825">
              <w:rPr>
                <w:rFonts w:eastAsia="仿宋_GB2312"/>
                <w:sz w:val="24"/>
              </w:rPr>
              <w:t>□</w:t>
            </w:r>
            <w:r w:rsidRPr="006C5825">
              <w:rPr>
                <w:rFonts w:eastAsia="仿宋_GB2312" w:hint="eastAsia"/>
                <w:sz w:val="24"/>
              </w:rPr>
              <w:t xml:space="preserve">Medium  </w:t>
            </w:r>
            <w:r w:rsidRPr="006C5825">
              <w:rPr>
                <w:rFonts w:eastAsia="仿宋_GB2312"/>
                <w:sz w:val="24"/>
              </w:rPr>
              <w:t>□</w:t>
            </w:r>
            <w:r w:rsidRPr="006C5825">
              <w:rPr>
                <w:rFonts w:eastAsia="仿宋_GB2312" w:hint="eastAsia"/>
                <w:sz w:val="24"/>
              </w:rPr>
              <w:t>Advanced</w:t>
            </w:r>
          </w:p>
          <w:p w:rsidR="00B577F9" w:rsidRPr="006C5825" w:rsidRDefault="00B577F9" w:rsidP="00E60DAD">
            <w:pPr>
              <w:spacing w:line="320" w:lineRule="exact"/>
              <w:rPr>
                <w:rFonts w:eastAsia="仿宋_GB2312"/>
                <w:sz w:val="24"/>
              </w:rPr>
            </w:pPr>
            <w:r w:rsidRPr="006C5825">
              <w:rPr>
                <w:rFonts w:eastAsia="仿宋_GB2312" w:hint="eastAsia"/>
                <w:sz w:val="24"/>
              </w:rPr>
              <w:t xml:space="preserve">Writing </w:t>
            </w:r>
            <w:r w:rsidRPr="006C5825">
              <w:rPr>
                <w:rFonts w:eastAsia="仿宋_GB2312" w:hint="eastAsia"/>
                <w:sz w:val="24"/>
              </w:rPr>
              <w:t>：</w:t>
            </w:r>
            <w:r w:rsidRPr="006C5825">
              <w:rPr>
                <w:rFonts w:eastAsia="仿宋_GB2312"/>
                <w:sz w:val="24"/>
              </w:rPr>
              <w:t>□</w:t>
            </w:r>
            <w:r w:rsidRPr="006C5825">
              <w:rPr>
                <w:rFonts w:eastAsia="仿宋_GB2312" w:hint="eastAsia"/>
                <w:sz w:val="24"/>
              </w:rPr>
              <w:t xml:space="preserve">Elementary  </w:t>
            </w:r>
            <w:r w:rsidRPr="006C5825">
              <w:rPr>
                <w:rFonts w:eastAsia="仿宋_GB2312"/>
                <w:sz w:val="24"/>
              </w:rPr>
              <w:t>□</w:t>
            </w:r>
            <w:r w:rsidRPr="006C5825">
              <w:rPr>
                <w:rFonts w:eastAsia="仿宋_GB2312" w:hint="eastAsia"/>
                <w:sz w:val="24"/>
              </w:rPr>
              <w:t xml:space="preserve">Medium  </w:t>
            </w:r>
            <w:r w:rsidRPr="006C5825">
              <w:rPr>
                <w:rFonts w:eastAsia="仿宋_GB2312"/>
                <w:sz w:val="24"/>
              </w:rPr>
              <w:t>□</w:t>
            </w:r>
            <w:r w:rsidRPr="006C5825">
              <w:rPr>
                <w:rFonts w:eastAsia="仿宋_GB2312" w:hint="eastAsia"/>
                <w:sz w:val="24"/>
              </w:rPr>
              <w:t>Advanced</w:t>
            </w:r>
          </w:p>
          <w:p w:rsidR="00B577F9" w:rsidRPr="006C5825" w:rsidRDefault="00B577F9" w:rsidP="00E60DAD">
            <w:pPr>
              <w:spacing w:line="320" w:lineRule="exact"/>
              <w:rPr>
                <w:rFonts w:eastAsia="仿宋_GB2312"/>
                <w:sz w:val="24"/>
                <w:u w:val="single"/>
              </w:rPr>
            </w:pPr>
            <w:r w:rsidRPr="006C5825">
              <w:rPr>
                <w:rFonts w:eastAsia="仿宋_GB2312" w:hint="eastAsia"/>
                <w:sz w:val="24"/>
              </w:rPr>
              <w:t>Learning Period</w:t>
            </w:r>
            <w:r w:rsidRPr="006C5825">
              <w:rPr>
                <w:rFonts w:eastAsia="仿宋_GB2312" w:hint="eastAsia"/>
                <w:sz w:val="24"/>
              </w:rPr>
              <w:t>：</w:t>
            </w:r>
            <w:r w:rsidRPr="006C5825">
              <w:rPr>
                <w:rFonts w:eastAsia="仿宋_GB2312" w:hint="eastAsia"/>
                <w:sz w:val="24"/>
                <w:u w:val="single"/>
              </w:rPr>
              <w:t xml:space="preserve">      </w:t>
            </w:r>
            <w:r w:rsidRPr="006C5825">
              <w:rPr>
                <w:rFonts w:eastAsia="仿宋_GB2312" w:hint="eastAsia"/>
                <w:sz w:val="24"/>
              </w:rPr>
              <w:t>years</w:t>
            </w:r>
          </w:p>
        </w:tc>
      </w:tr>
      <w:tr w:rsidR="00B577F9" w:rsidRPr="006C5825" w:rsidTr="00E60DAD">
        <w:trPr>
          <w:trHeight w:val="1060"/>
          <w:jc w:val="center"/>
        </w:trPr>
        <w:tc>
          <w:tcPr>
            <w:tcW w:w="1945" w:type="dxa"/>
            <w:vAlign w:val="center"/>
          </w:tcPr>
          <w:p w:rsidR="00B577F9" w:rsidRPr="006C5825" w:rsidRDefault="00B577F9" w:rsidP="00E60DAD">
            <w:pPr>
              <w:spacing w:line="360" w:lineRule="exact"/>
              <w:jc w:val="center"/>
              <w:rPr>
                <w:rFonts w:eastAsia="仿宋_GB2312"/>
                <w:sz w:val="24"/>
              </w:rPr>
            </w:pPr>
            <w:r w:rsidRPr="006C5825">
              <w:rPr>
                <w:rFonts w:eastAsia="仿宋_GB2312" w:hint="eastAsia"/>
                <w:sz w:val="24"/>
              </w:rPr>
              <w:t>Health Condition</w:t>
            </w:r>
          </w:p>
        </w:tc>
        <w:tc>
          <w:tcPr>
            <w:tcW w:w="7131" w:type="dxa"/>
            <w:gridSpan w:val="4"/>
          </w:tcPr>
          <w:p w:rsidR="00B577F9" w:rsidRPr="006C5825" w:rsidRDefault="00B577F9" w:rsidP="00E60DAD">
            <w:pPr>
              <w:spacing w:line="200" w:lineRule="exact"/>
              <w:rPr>
                <w:rFonts w:eastAsia="仿宋_GB2312"/>
                <w:sz w:val="24"/>
              </w:rPr>
            </w:pPr>
            <w:r w:rsidRPr="006C5825">
              <w:rPr>
                <w:rFonts w:eastAsia="仿宋_GB2312"/>
                <w:sz w:val="24"/>
              </w:rPr>
              <w:t>（</w:t>
            </w:r>
            <w:r w:rsidRPr="006C5825">
              <w:rPr>
                <w:rFonts w:eastAsia="仿宋_GB2312" w:hint="eastAsia"/>
                <w:sz w:val="24"/>
              </w:rPr>
              <w:t xml:space="preserve">Medical history, if you have </w:t>
            </w:r>
            <w:r w:rsidRPr="006C5825">
              <w:rPr>
                <w:rFonts w:eastAsia="仿宋_GB2312"/>
                <w:sz w:val="24"/>
              </w:rPr>
              <w:t>asthma</w:t>
            </w:r>
            <w:r w:rsidRPr="006C5825">
              <w:rPr>
                <w:rFonts w:eastAsia="仿宋_GB2312" w:hint="eastAsia"/>
                <w:sz w:val="24"/>
              </w:rPr>
              <w:t>,</w:t>
            </w:r>
            <w:r w:rsidRPr="006C5825">
              <w:rPr>
                <w:rFonts w:eastAsia="仿宋_GB2312"/>
                <w:sz w:val="24"/>
              </w:rPr>
              <w:t xml:space="preserve"> epilepsies</w:t>
            </w:r>
            <w:r w:rsidRPr="006C5825">
              <w:rPr>
                <w:rFonts w:eastAsia="仿宋_GB2312" w:hint="eastAsia"/>
                <w:sz w:val="24"/>
              </w:rPr>
              <w:t xml:space="preserve">, serious </w:t>
            </w:r>
            <w:hyperlink r:id="rId8" w:history="1">
              <w:r w:rsidRPr="006C5825">
                <w:rPr>
                  <w:rFonts w:eastAsia="仿宋_GB2312"/>
                  <w:sz w:val="24"/>
                </w:rPr>
                <w:t>allergy</w:t>
              </w:r>
            </w:hyperlink>
            <w:r w:rsidRPr="006C5825">
              <w:rPr>
                <w:rFonts w:eastAsia="仿宋_GB2312" w:hint="eastAsia"/>
                <w:sz w:val="24"/>
              </w:rPr>
              <w:t xml:space="preserve">, </w:t>
            </w:r>
            <w:hyperlink r:id="rId9" w:history="1">
              <w:r w:rsidRPr="006C5825">
                <w:rPr>
                  <w:rFonts w:eastAsia="仿宋_GB2312"/>
                  <w:sz w:val="24"/>
                </w:rPr>
                <w:t>cardiac disease</w:t>
              </w:r>
            </w:hyperlink>
            <w:r w:rsidRPr="006C5825">
              <w:rPr>
                <w:rFonts w:eastAsia="仿宋_GB2312" w:hint="eastAsia"/>
                <w:sz w:val="24"/>
              </w:rPr>
              <w:t xml:space="preserve"> and </w:t>
            </w:r>
            <w:r w:rsidRPr="006C5825">
              <w:rPr>
                <w:rFonts w:eastAsia="仿宋_GB2312"/>
                <w:sz w:val="24"/>
              </w:rPr>
              <w:t>infectious disease</w:t>
            </w:r>
            <w:r w:rsidRPr="006C5825">
              <w:rPr>
                <w:rFonts w:eastAsia="仿宋_GB2312" w:hint="eastAsia"/>
                <w:sz w:val="24"/>
              </w:rPr>
              <w:t xml:space="preserve">, etc. Health problems above </w:t>
            </w:r>
            <w:r w:rsidRPr="006C5825">
              <w:rPr>
                <w:rFonts w:eastAsia="仿宋_GB2312"/>
                <w:sz w:val="24"/>
              </w:rPr>
              <w:t>influence</w:t>
            </w:r>
            <w:r w:rsidRPr="006C5825">
              <w:rPr>
                <w:rFonts w:eastAsia="仿宋_GB2312" w:hint="eastAsia"/>
                <w:sz w:val="24"/>
              </w:rPr>
              <w:t xml:space="preserve"> out-going activities and campers with these illnesses are not suitable to attend the camp.</w:t>
            </w:r>
            <w:r w:rsidRPr="006C5825">
              <w:rPr>
                <w:rFonts w:eastAsia="仿宋_GB2312" w:hint="eastAsia"/>
                <w:sz w:val="24"/>
              </w:rPr>
              <w:t>）</w:t>
            </w:r>
          </w:p>
        </w:tc>
      </w:tr>
      <w:tr w:rsidR="00B577F9" w:rsidRPr="006C5825" w:rsidTr="00E60DAD">
        <w:trPr>
          <w:jc w:val="center"/>
        </w:trPr>
        <w:tc>
          <w:tcPr>
            <w:tcW w:w="1945" w:type="dxa"/>
          </w:tcPr>
          <w:p w:rsidR="00B577F9" w:rsidRPr="006C5825" w:rsidRDefault="00B577F9" w:rsidP="00E60DAD">
            <w:pPr>
              <w:spacing w:line="360" w:lineRule="exact"/>
              <w:jc w:val="center"/>
              <w:rPr>
                <w:rFonts w:eastAsia="仿宋_GB2312"/>
                <w:sz w:val="24"/>
              </w:rPr>
            </w:pPr>
            <w:r w:rsidRPr="006C5825">
              <w:rPr>
                <w:rFonts w:eastAsia="仿宋_GB2312" w:hint="eastAsia"/>
                <w:sz w:val="24"/>
              </w:rPr>
              <w:t>P</w:t>
            </w:r>
            <w:r w:rsidRPr="006C5825">
              <w:rPr>
                <w:rFonts w:eastAsia="仿宋_GB2312"/>
                <w:sz w:val="24"/>
              </w:rPr>
              <w:t xml:space="preserve">rohibited </w:t>
            </w:r>
            <w:r w:rsidRPr="006C5825">
              <w:rPr>
                <w:rFonts w:eastAsia="仿宋_GB2312" w:hint="eastAsia"/>
                <w:sz w:val="24"/>
              </w:rPr>
              <w:t>F</w:t>
            </w:r>
            <w:r w:rsidRPr="006C5825">
              <w:rPr>
                <w:rFonts w:eastAsia="仿宋_GB2312"/>
                <w:sz w:val="24"/>
              </w:rPr>
              <w:t>oods</w:t>
            </w:r>
          </w:p>
        </w:tc>
        <w:tc>
          <w:tcPr>
            <w:tcW w:w="7131" w:type="dxa"/>
            <w:gridSpan w:val="4"/>
          </w:tcPr>
          <w:p w:rsidR="00B577F9" w:rsidRPr="006C5825" w:rsidRDefault="00B577F9" w:rsidP="00E60DAD">
            <w:pPr>
              <w:spacing w:line="360" w:lineRule="exact"/>
              <w:rPr>
                <w:rFonts w:eastAsia="仿宋_GB2312"/>
                <w:sz w:val="24"/>
              </w:rPr>
            </w:pPr>
          </w:p>
        </w:tc>
      </w:tr>
      <w:tr w:rsidR="00B577F9" w:rsidRPr="006C5825" w:rsidTr="00E60DAD">
        <w:trPr>
          <w:jc w:val="center"/>
        </w:trPr>
        <w:tc>
          <w:tcPr>
            <w:tcW w:w="1945" w:type="dxa"/>
            <w:vAlign w:val="center"/>
          </w:tcPr>
          <w:p w:rsidR="00B577F9" w:rsidRPr="006C5825" w:rsidRDefault="00B577F9" w:rsidP="00E60DAD">
            <w:pPr>
              <w:spacing w:line="360" w:lineRule="exact"/>
              <w:jc w:val="center"/>
              <w:rPr>
                <w:rFonts w:eastAsia="仿宋_GB2312"/>
                <w:sz w:val="24"/>
              </w:rPr>
            </w:pPr>
            <w:r w:rsidRPr="006C5825">
              <w:rPr>
                <w:rFonts w:eastAsia="仿宋_GB2312" w:hint="eastAsia"/>
                <w:sz w:val="24"/>
              </w:rPr>
              <w:t>Class Interests</w:t>
            </w:r>
          </w:p>
        </w:tc>
        <w:tc>
          <w:tcPr>
            <w:tcW w:w="7131" w:type="dxa"/>
            <w:gridSpan w:val="4"/>
          </w:tcPr>
          <w:p w:rsidR="00B577F9" w:rsidRPr="006C5825" w:rsidRDefault="00B577F9" w:rsidP="00E60DAD">
            <w:pPr>
              <w:spacing w:line="320" w:lineRule="exact"/>
              <w:rPr>
                <w:rFonts w:eastAsia="仿宋_GB2312"/>
                <w:sz w:val="24"/>
              </w:rPr>
            </w:pPr>
            <w:r w:rsidRPr="006C5825">
              <w:rPr>
                <w:rFonts w:eastAsia="仿宋_GB2312" w:hint="eastAsia"/>
                <w:sz w:val="24"/>
              </w:rPr>
              <w:t xml:space="preserve">Interested in classes below (Please take </w:t>
            </w:r>
            <w:r w:rsidRPr="006C5825">
              <w:rPr>
                <w:rFonts w:eastAsia="仿宋_GB2312"/>
                <w:sz w:val="24"/>
              </w:rPr>
              <w:t>“√”</w:t>
            </w:r>
            <w:r w:rsidRPr="006C5825">
              <w:rPr>
                <w:rFonts w:eastAsia="仿宋_GB2312" w:hint="eastAsia"/>
                <w:sz w:val="24"/>
              </w:rPr>
              <w:t>):</w:t>
            </w:r>
          </w:p>
          <w:p w:rsidR="00B577F9" w:rsidRPr="006C5825" w:rsidRDefault="00B577F9" w:rsidP="00E60DAD">
            <w:pPr>
              <w:spacing w:line="320" w:lineRule="exact"/>
              <w:rPr>
                <w:rFonts w:eastAsia="仿宋_GB2312"/>
                <w:sz w:val="24"/>
              </w:rPr>
            </w:pPr>
            <w:r w:rsidRPr="006C5825">
              <w:rPr>
                <w:rFonts w:eastAsia="仿宋_GB2312"/>
                <w:sz w:val="24"/>
              </w:rPr>
              <w:t>□</w:t>
            </w:r>
            <w:r w:rsidRPr="006C5825">
              <w:rPr>
                <w:rFonts w:eastAsia="仿宋_GB2312" w:hint="eastAsia"/>
                <w:sz w:val="24"/>
              </w:rPr>
              <w:t>Common Knowledge about Chinese Culture</w:t>
            </w:r>
            <w:r w:rsidRPr="006C5825">
              <w:rPr>
                <w:rFonts w:eastAsia="仿宋_GB2312"/>
                <w:sz w:val="24"/>
              </w:rPr>
              <w:t xml:space="preserve">  </w:t>
            </w:r>
          </w:p>
          <w:p w:rsidR="00B577F9" w:rsidRPr="006C5825" w:rsidRDefault="00B577F9" w:rsidP="00E60DAD">
            <w:pPr>
              <w:spacing w:line="320" w:lineRule="exact"/>
              <w:rPr>
                <w:rFonts w:eastAsia="仿宋_GB2312"/>
                <w:sz w:val="24"/>
              </w:rPr>
            </w:pPr>
            <w:r w:rsidRPr="006C5825">
              <w:rPr>
                <w:rFonts w:eastAsia="仿宋_GB2312"/>
                <w:sz w:val="24"/>
              </w:rPr>
              <w:t>□</w:t>
            </w:r>
            <w:r w:rsidRPr="006C5825">
              <w:rPr>
                <w:rFonts w:eastAsia="仿宋_GB2312" w:hint="eastAsia"/>
                <w:sz w:val="24"/>
              </w:rPr>
              <w:t>Chinese Kongfu</w:t>
            </w:r>
            <w:r w:rsidRPr="006C5825">
              <w:rPr>
                <w:rFonts w:eastAsia="仿宋_GB2312"/>
                <w:sz w:val="24"/>
              </w:rPr>
              <w:t xml:space="preserve">  □</w:t>
            </w:r>
            <w:r w:rsidRPr="006C5825">
              <w:rPr>
                <w:rFonts w:eastAsia="仿宋_GB2312" w:hint="eastAsia"/>
                <w:sz w:val="24"/>
              </w:rPr>
              <w:t>Chinese Calligraphy</w:t>
            </w:r>
            <w:r w:rsidRPr="006C5825">
              <w:rPr>
                <w:rFonts w:eastAsia="仿宋_GB2312"/>
                <w:sz w:val="24"/>
              </w:rPr>
              <w:t xml:space="preserve">  □</w:t>
            </w:r>
            <w:r w:rsidRPr="006C5825">
              <w:rPr>
                <w:rFonts w:eastAsia="仿宋_GB2312" w:hint="eastAsia"/>
                <w:sz w:val="24"/>
              </w:rPr>
              <w:t>Chinese Painting</w:t>
            </w:r>
          </w:p>
          <w:p w:rsidR="00B577F9" w:rsidRPr="006C5825" w:rsidRDefault="00B577F9" w:rsidP="00E60DAD">
            <w:pPr>
              <w:spacing w:line="320" w:lineRule="exact"/>
              <w:rPr>
                <w:rFonts w:eastAsia="仿宋_GB2312"/>
                <w:sz w:val="24"/>
              </w:rPr>
            </w:pPr>
            <w:r w:rsidRPr="006C5825">
              <w:rPr>
                <w:rFonts w:eastAsia="仿宋_GB2312"/>
                <w:sz w:val="24"/>
              </w:rPr>
              <w:t>□</w:t>
            </w:r>
            <w:r w:rsidRPr="006C5825">
              <w:rPr>
                <w:rFonts w:eastAsia="仿宋_GB2312" w:hint="eastAsia"/>
                <w:sz w:val="24"/>
              </w:rPr>
              <w:t>Chinese Music</w:t>
            </w:r>
            <w:r w:rsidRPr="006C5825">
              <w:rPr>
                <w:rFonts w:eastAsia="仿宋_GB2312"/>
                <w:sz w:val="24"/>
              </w:rPr>
              <w:t xml:space="preserve"> </w:t>
            </w:r>
            <w:r w:rsidRPr="006C5825">
              <w:rPr>
                <w:rFonts w:eastAsia="仿宋_GB2312" w:hint="eastAsia"/>
                <w:sz w:val="24"/>
              </w:rPr>
              <w:t xml:space="preserve">  </w:t>
            </w:r>
            <w:r w:rsidRPr="006C5825">
              <w:rPr>
                <w:rFonts w:eastAsia="仿宋_GB2312"/>
                <w:sz w:val="24"/>
              </w:rPr>
              <w:t>□</w:t>
            </w:r>
            <w:r w:rsidRPr="006C5825">
              <w:rPr>
                <w:rFonts w:eastAsia="仿宋_GB2312" w:hint="eastAsia"/>
                <w:sz w:val="24"/>
              </w:rPr>
              <w:t>Chinese Folk Dance</w:t>
            </w:r>
            <w:r w:rsidRPr="006C5825">
              <w:rPr>
                <w:rFonts w:eastAsia="仿宋_GB2312"/>
                <w:sz w:val="24"/>
              </w:rPr>
              <w:t xml:space="preserve"> </w:t>
            </w:r>
            <w:r w:rsidRPr="006C5825">
              <w:rPr>
                <w:rFonts w:eastAsia="仿宋_GB2312" w:hint="eastAsia"/>
                <w:sz w:val="24"/>
              </w:rPr>
              <w:t xml:space="preserve"> </w:t>
            </w:r>
            <w:r w:rsidRPr="006C5825">
              <w:rPr>
                <w:rFonts w:eastAsia="仿宋_GB2312"/>
                <w:sz w:val="24"/>
              </w:rPr>
              <w:t>□</w:t>
            </w:r>
            <w:r w:rsidRPr="006C5825">
              <w:rPr>
                <w:rFonts w:eastAsia="仿宋_GB2312" w:hint="eastAsia"/>
                <w:sz w:val="24"/>
              </w:rPr>
              <w:t>Handcraft</w:t>
            </w:r>
            <w:r w:rsidRPr="006C5825">
              <w:rPr>
                <w:rFonts w:eastAsia="仿宋_GB2312"/>
                <w:sz w:val="24"/>
              </w:rPr>
              <w:t xml:space="preserve">  </w:t>
            </w:r>
          </w:p>
          <w:p w:rsidR="00B577F9" w:rsidRPr="006C5825" w:rsidRDefault="00B577F9" w:rsidP="00E60DAD">
            <w:pPr>
              <w:spacing w:line="320" w:lineRule="exact"/>
              <w:rPr>
                <w:rFonts w:eastAsia="仿宋_GB2312"/>
                <w:sz w:val="24"/>
                <w:u w:val="single"/>
              </w:rPr>
            </w:pPr>
            <w:r w:rsidRPr="006C5825">
              <w:rPr>
                <w:rFonts w:eastAsia="仿宋_GB2312"/>
                <w:sz w:val="24"/>
              </w:rPr>
              <w:t>□</w:t>
            </w:r>
            <w:r w:rsidRPr="006C5825">
              <w:rPr>
                <w:rFonts w:eastAsia="仿宋_GB2312" w:hint="eastAsia"/>
                <w:sz w:val="24"/>
              </w:rPr>
              <w:t>Others</w:t>
            </w:r>
            <w:r w:rsidRPr="006C5825">
              <w:rPr>
                <w:rFonts w:eastAsia="仿宋_GB2312"/>
                <w:sz w:val="24"/>
                <w:u w:val="single"/>
              </w:rPr>
              <w:t xml:space="preserve">     </w:t>
            </w:r>
            <w:r w:rsidRPr="006C5825">
              <w:rPr>
                <w:rFonts w:eastAsia="仿宋_GB2312" w:hint="eastAsia"/>
                <w:sz w:val="24"/>
                <w:u w:val="single"/>
              </w:rPr>
              <w:t xml:space="preserve">    </w:t>
            </w:r>
            <w:r w:rsidRPr="006C5825">
              <w:rPr>
                <w:rFonts w:eastAsia="仿宋_GB2312"/>
                <w:sz w:val="24"/>
                <w:u w:val="single"/>
              </w:rPr>
              <w:t xml:space="preserve"> </w:t>
            </w:r>
          </w:p>
        </w:tc>
      </w:tr>
      <w:tr w:rsidR="00B577F9" w:rsidRPr="006C5825" w:rsidTr="00E60DAD">
        <w:trPr>
          <w:jc w:val="center"/>
        </w:trPr>
        <w:tc>
          <w:tcPr>
            <w:tcW w:w="1945" w:type="dxa"/>
            <w:vAlign w:val="center"/>
          </w:tcPr>
          <w:p w:rsidR="00B577F9" w:rsidRPr="006C5825" w:rsidRDefault="00B577F9" w:rsidP="00E60DAD">
            <w:pPr>
              <w:spacing w:line="360" w:lineRule="exact"/>
              <w:jc w:val="center"/>
              <w:rPr>
                <w:rFonts w:eastAsia="仿宋_GB2312"/>
                <w:sz w:val="24"/>
              </w:rPr>
            </w:pPr>
            <w:r w:rsidRPr="006C5825">
              <w:rPr>
                <w:rFonts w:eastAsia="仿宋_GB2312" w:hint="eastAsia"/>
                <w:sz w:val="24"/>
              </w:rPr>
              <w:t>Activity Interests</w:t>
            </w:r>
          </w:p>
        </w:tc>
        <w:tc>
          <w:tcPr>
            <w:tcW w:w="7131" w:type="dxa"/>
            <w:gridSpan w:val="4"/>
          </w:tcPr>
          <w:p w:rsidR="00B577F9" w:rsidRPr="006C5825" w:rsidRDefault="00B577F9" w:rsidP="00E60DAD">
            <w:pPr>
              <w:spacing w:line="320" w:lineRule="exact"/>
              <w:rPr>
                <w:rFonts w:eastAsia="仿宋_GB2312"/>
                <w:sz w:val="24"/>
              </w:rPr>
            </w:pPr>
            <w:r w:rsidRPr="006C5825">
              <w:rPr>
                <w:rFonts w:eastAsia="仿宋_GB2312" w:hint="eastAsia"/>
                <w:sz w:val="24"/>
              </w:rPr>
              <w:t xml:space="preserve">Interested in activities below (Please take </w:t>
            </w:r>
            <w:r w:rsidRPr="006C5825">
              <w:rPr>
                <w:rFonts w:eastAsia="仿宋_GB2312"/>
                <w:sz w:val="24"/>
              </w:rPr>
              <w:t>“√”</w:t>
            </w:r>
            <w:r w:rsidRPr="006C5825">
              <w:rPr>
                <w:rFonts w:eastAsia="仿宋_GB2312" w:hint="eastAsia"/>
                <w:sz w:val="24"/>
              </w:rPr>
              <w:t>):</w:t>
            </w:r>
          </w:p>
          <w:p w:rsidR="00B577F9" w:rsidRPr="006C5825" w:rsidRDefault="00B577F9" w:rsidP="00E60DAD">
            <w:pPr>
              <w:spacing w:line="320" w:lineRule="exact"/>
              <w:rPr>
                <w:rFonts w:eastAsia="仿宋_GB2312"/>
                <w:sz w:val="24"/>
              </w:rPr>
            </w:pPr>
            <w:r w:rsidRPr="006C5825">
              <w:rPr>
                <w:rFonts w:eastAsia="仿宋_GB2312"/>
                <w:sz w:val="24"/>
              </w:rPr>
              <w:t>□</w:t>
            </w:r>
            <w:r w:rsidRPr="006C5825">
              <w:rPr>
                <w:rFonts w:eastAsia="仿宋_GB2312" w:hint="eastAsia"/>
                <w:sz w:val="24"/>
              </w:rPr>
              <w:t>Natural spots</w:t>
            </w:r>
            <w:r w:rsidRPr="006C5825">
              <w:rPr>
                <w:rFonts w:eastAsia="仿宋_GB2312"/>
                <w:sz w:val="24"/>
              </w:rPr>
              <w:t xml:space="preserve">  □</w:t>
            </w:r>
            <w:r w:rsidRPr="006C5825">
              <w:rPr>
                <w:rFonts w:eastAsia="仿宋_GB2312" w:hint="eastAsia"/>
                <w:sz w:val="24"/>
              </w:rPr>
              <w:t>Historical Relics</w:t>
            </w:r>
            <w:r w:rsidRPr="006C5825">
              <w:rPr>
                <w:rFonts w:eastAsia="仿宋_GB2312"/>
                <w:sz w:val="24"/>
              </w:rPr>
              <w:t xml:space="preserve">  □</w:t>
            </w:r>
            <w:r w:rsidRPr="006C5825">
              <w:rPr>
                <w:rFonts w:eastAsia="仿宋_GB2312" w:hint="eastAsia"/>
                <w:sz w:val="24"/>
              </w:rPr>
              <w:t>Folk Arts</w:t>
            </w:r>
            <w:r w:rsidRPr="006C5825">
              <w:rPr>
                <w:rFonts w:eastAsia="仿宋_GB2312"/>
                <w:sz w:val="24"/>
              </w:rPr>
              <w:t xml:space="preserve">  </w:t>
            </w:r>
            <w:r w:rsidRPr="006C5825">
              <w:rPr>
                <w:rFonts w:eastAsia="仿宋_GB2312" w:hint="eastAsia"/>
                <w:sz w:val="24"/>
              </w:rPr>
              <w:t xml:space="preserve">  </w:t>
            </w:r>
          </w:p>
          <w:p w:rsidR="00B577F9" w:rsidRPr="006C5825" w:rsidRDefault="00B577F9" w:rsidP="00E60DAD">
            <w:pPr>
              <w:spacing w:line="320" w:lineRule="exact"/>
              <w:rPr>
                <w:rFonts w:eastAsia="仿宋_GB2312"/>
                <w:sz w:val="24"/>
              </w:rPr>
            </w:pPr>
            <w:r w:rsidRPr="006C5825">
              <w:rPr>
                <w:rFonts w:eastAsia="仿宋_GB2312"/>
                <w:sz w:val="24"/>
              </w:rPr>
              <w:t>□</w:t>
            </w:r>
            <w:r w:rsidRPr="006C5825">
              <w:rPr>
                <w:rFonts w:eastAsia="仿宋_GB2312" w:hint="eastAsia"/>
                <w:sz w:val="24"/>
              </w:rPr>
              <w:t xml:space="preserve">Folk customs  </w:t>
            </w:r>
            <w:r w:rsidRPr="006C5825">
              <w:rPr>
                <w:rFonts w:eastAsia="仿宋_GB2312"/>
                <w:sz w:val="24"/>
              </w:rPr>
              <w:t>□</w:t>
            </w:r>
            <w:r w:rsidRPr="006C5825">
              <w:rPr>
                <w:rFonts w:eastAsia="仿宋_GB2312" w:hint="eastAsia"/>
                <w:sz w:val="24"/>
              </w:rPr>
              <w:t>Food Culture</w:t>
            </w:r>
            <w:r w:rsidRPr="006C5825">
              <w:rPr>
                <w:rFonts w:eastAsia="仿宋_GB2312"/>
                <w:sz w:val="24"/>
              </w:rPr>
              <w:t xml:space="preserve"> </w:t>
            </w:r>
            <w:r w:rsidRPr="006C5825">
              <w:rPr>
                <w:rFonts w:eastAsia="仿宋_GB2312" w:hint="eastAsia"/>
                <w:sz w:val="24"/>
              </w:rPr>
              <w:t xml:space="preserve">   </w:t>
            </w:r>
            <w:r w:rsidRPr="006C5825">
              <w:rPr>
                <w:rFonts w:eastAsia="仿宋_GB2312"/>
                <w:sz w:val="24"/>
              </w:rPr>
              <w:t xml:space="preserve"> □</w:t>
            </w:r>
            <w:r w:rsidRPr="006C5825">
              <w:rPr>
                <w:rFonts w:eastAsia="仿宋_GB2312" w:hint="eastAsia"/>
                <w:sz w:val="24"/>
              </w:rPr>
              <w:t>City Development</w:t>
            </w:r>
          </w:p>
          <w:p w:rsidR="00B577F9" w:rsidRPr="006C5825" w:rsidRDefault="00B577F9" w:rsidP="00E60DAD">
            <w:pPr>
              <w:spacing w:line="320" w:lineRule="exact"/>
              <w:rPr>
                <w:rFonts w:eastAsia="仿宋_GB2312"/>
                <w:sz w:val="24"/>
                <w:u w:val="single"/>
              </w:rPr>
            </w:pPr>
            <w:r w:rsidRPr="006C5825">
              <w:rPr>
                <w:rFonts w:eastAsia="仿宋_GB2312"/>
                <w:sz w:val="24"/>
              </w:rPr>
              <w:t>□</w:t>
            </w:r>
            <w:r w:rsidRPr="006C5825">
              <w:rPr>
                <w:rFonts w:eastAsia="仿宋_GB2312" w:hint="eastAsia"/>
                <w:sz w:val="24"/>
              </w:rPr>
              <w:t xml:space="preserve">Folk Arts and Crafts   </w:t>
            </w:r>
            <w:r w:rsidRPr="006C5825">
              <w:rPr>
                <w:rFonts w:eastAsia="仿宋_GB2312"/>
                <w:sz w:val="24"/>
              </w:rPr>
              <w:t>□</w:t>
            </w:r>
            <w:r w:rsidRPr="006C5825">
              <w:rPr>
                <w:rFonts w:eastAsia="仿宋_GB2312" w:hint="eastAsia"/>
                <w:sz w:val="24"/>
              </w:rPr>
              <w:t>Others</w:t>
            </w:r>
            <w:r w:rsidRPr="006C5825">
              <w:rPr>
                <w:rFonts w:eastAsia="仿宋_GB2312"/>
                <w:sz w:val="24"/>
                <w:u w:val="single"/>
              </w:rPr>
              <w:t xml:space="preserve">   </w:t>
            </w:r>
            <w:r w:rsidRPr="006C5825">
              <w:rPr>
                <w:rFonts w:eastAsia="仿宋_GB2312" w:hint="eastAsia"/>
                <w:sz w:val="24"/>
                <w:u w:val="single"/>
              </w:rPr>
              <w:t xml:space="preserve">    </w:t>
            </w:r>
            <w:r w:rsidRPr="006C5825">
              <w:rPr>
                <w:rFonts w:eastAsia="仿宋_GB2312"/>
                <w:sz w:val="24"/>
                <w:u w:val="single"/>
              </w:rPr>
              <w:t xml:space="preserve">   </w:t>
            </w:r>
          </w:p>
        </w:tc>
      </w:tr>
      <w:tr w:rsidR="00B577F9" w:rsidRPr="006C5825" w:rsidTr="00E60DAD">
        <w:trPr>
          <w:jc w:val="center"/>
        </w:trPr>
        <w:tc>
          <w:tcPr>
            <w:tcW w:w="1945" w:type="dxa"/>
            <w:vAlign w:val="center"/>
          </w:tcPr>
          <w:p w:rsidR="00B577F9" w:rsidRPr="006C5825" w:rsidRDefault="00B577F9" w:rsidP="00E60DAD">
            <w:pPr>
              <w:spacing w:line="360" w:lineRule="exact"/>
              <w:jc w:val="center"/>
              <w:rPr>
                <w:rFonts w:eastAsia="仿宋_GB2312"/>
                <w:sz w:val="24"/>
              </w:rPr>
            </w:pPr>
            <w:r w:rsidRPr="006C5825">
              <w:rPr>
                <w:rFonts w:eastAsia="仿宋_GB2312" w:hint="eastAsia"/>
                <w:sz w:val="24"/>
              </w:rPr>
              <w:t>Note</w:t>
            </w:r>
          </w:p>
        </w:tc>
        <w:tc>
          <w:tcPr>
            <w:tcW w:w="7131" w:type="dxa"/>
            <w:gridSpan w:val="4"/>
          </w:tcPr>
          <w:p w:rsidR="00B577F9" w:rsidRPr="006C5825" w:rsidRDefault="00B577F9" w:rsidP="00E60DAD">
            <w:pPr>
              <w:spacing w:line="240" w:lineRule="exact"/>
              <w:rPr>
                <w:rFonts w:eastAsia="仿宋_GB2312"/>
                <w:sz w:val="24"/>
              </w:rPr>
            </w:pPr>
            <w:r w:rsidRPr="006C5825">
              <w:rPr>
                <w:rFonts w:eastAsia="仿宋_GB2312" w:hint="eastAsia"/>
                <w:sz w:val="24"/>
              </w:rPr>
              <w:t>1.Campers should</w:t>
            </w:r>
            <w:r w:rsidRPr="006C5825">
              <w:rPr>
                <w:rFonts w:eastAsia="仿宋_GB2312"/>
                <w:sz w:val="24"/>
              </w:rPr>
              <w:t xml:space="preserve"> obey Chinese</w:t>
            </w:r>
            <w:r w:rsidRPr="006C5825">
              <w:rPr>
                <w:rFonts w:eastAsia="仿宋_GB2312" w:hint="eastAsia"/>
                <w:sz w:val="24"/>
              </w:rPr>
              <w:t xml:space="preserve"> </w:t>
            </w:r>
            <w:r w:rsidRPr="006C5825">
              <w:rPr>
                <w:rFonts w:eastAsia="仿宋_GB2312"/>
                <w:sz w:val="24"/>
              </w:rPr>
              <w:t>law</w:t>
            </w:r>
            <w:r w:rsidRPr="006C5825">
              <w:rPr>
                <w:rFonts w:eastAsia="仿宋_GB2312" w:hint="eastAsia"/>
                <w:sz w:val="24"/>
              </w:rPr>
              <w:t xml:space="preserve"> and activity arrangements, respect Chinese culture, study hard and keep a watch on your belongings. </w:t>
            </w:r>
            <w:r w:rsidRPr="006C5825">
              <w:rPr>
                <w:rFonts w:eastAsia="仿宋_GB2312"/>
                <w:sz w:val="24"/>
              </w:rPr>
              <w:t>Follow</w:t>
            </w:r>
            <w:r w:rsidRPr="006C5825">
              <w:rPr>
                <w:rFonts w:eastAsia="仿宋_GB2312" w:hint="eastAsia"/>
                <w:sz w:val="24"/>
              </w:rPr>
              <w:t xml:space="preserve"> the arrangements of team leaders and do not go out if not allowed. Campers should assure that you are able to take all the activities. Any special points in health condition should be noted. </w:t>
            </w:r>
          </w:p>
          <w:p w:rsidR="00B577F9" w:rsidRPr="006C5825" w:rsidRDefault="00B577F9" w:rsidP="00E60DAD">
            <w:pPr>
              <w:spacing w:line="240" w:lineRule="exact"/>
              <w:ind w:left="-36" w:firstLine="36"/>
              <w:rPr>
                <w:rFonts w:eastAsia="仿宋_GB2312"/>
                <w:sz w:val="24"/>
              </w:rPr>
            </w:pPr>
            <w:r w:rsidRPr="006C5825">
              <w:rPr>
                <w:rFonts w:eastAsia="仿宋_GB2312" w:hint="eastAsia"/>
                <w:sz w:val="24"/>
              </w:rPr>
              <w:t>2.Our foundation will take charge of campers</w:t>
            </w:r>
            <w:r w:rsidRPr="006C5825">
              <w:rPr>
                <w:rFonts w:eastAsia="仿宋_GB2312"/>
                <w:sz w:val="24"/>
              </w:rPr>
              <w:t>’</w:t>
            </w:r>
            <w:r w:rsidRPr="006C5825">
              <w:rPr>
                <w:rFonts w:eastAsia="仿宋_GB2312" w:hint="eastAsia"/>
                <w:sz w:val="24"/>
              </w:rPr>
              <w:t xml:space="preserve"> expenses in </w:t>
            </w:r>
            <w:smartTag w:uri="urn:schemas-microsoft-com:office:smarttags" w:element="country-region">
              <w:smartTag w:uri="urn:schemas-microsoft-com:office:smarttags" w:element="place">
                <w:r w:rsidRPr="006C5825">
                  <w:rPr>
                    <w:rFonts w:eastAsia="仿宋_GB2312" w:hint="eastAsia"/>
                    <w:sz w:val="24"/>
                  </w:rPr>
                  <w:t>China</w:t>
                </w:r>
              </w:smartTag>
            </w:smartTag>
            <w:r w:rsidRPr="006C5825">
              <w:rPr>
                <w:rFonts w:eastAsia="仿宋_GB2312" w:hint="eastAsia"/>
                <w:sz w:val="24"/>
              </w:rPr>
              <w:t xml:space="preserve">, such as food, </w:t>
            </w:r>
            <w:r w:rsidRPr="006C5825">
              <w:rPr>
                <w:rFonts w:eastAsia="仿宋_GB2312"/>
                <w:sz w:val="24"/>
              </w:rPr>
              <w:t>transportation</w:t>
            </w:r>
            <w:r w:rsidRPr="006C5825">
              <w:rPr>
                <w:rFonts w:eastAsia="仿宋_GB2312" w:hint="eastAsia"/>
                <w:sz w:val="24"/>
              </w:rPr>
              <w:t xml:space="preserve">, study, spot tickets, etc. Campers themselves should pay for your medical expenses and other fees. </w:t>
            </w:r>
          </w:p>
          <w:p w:rsidR="00B577F9" w:rsidRPr="006C5825" w:rsidRDefault="00B577F9" w:rsidP="00E60DAD">
            <w:pPr>
              <w:spacing w:line="240" w:lineRule="exact"/>
              <w:rPr>
                <w:rFonts w:eastAsia="仿宋_GB2312"/>
                <w:sz w:val="24"/>
              </w:rPr>
            </w:pPr>
            <w:r w:rsidRPr="006C5825">
              <w:rPr>
                <w:rFonts w:eastAsia="仿宋_GB2312" w:hint="eastAsia"/>
                <w:sz w:val="24"/>
              </w:rPr>
              <w:t>3.The host will not take any responsibility for situations below: campers get ill themselves; accidents which happen beyond team leaders</w:t>
            </w:r>
            <w:r w:rsidRPr="006C5825">
              <w:rPr>
                <w:rFonts w:eastAsia="仿宋_GB2312"/>
                <w:sz w:val="24"/>
              </w:rPr>
              <w:t>’</w:t>
            </w:r>
            <w:r w:rsidRPr="006C5825">
              <w:rPr>
                <w:rFonts w:eastAsia="仿宋_GB2312" w:hint="eastAsia"/>
                <w:sz w:val="24"/>
              </w:rPr>
              <w:t xml:space="preserve"> agreement and management. </w:t>
            </w:r>
          </w:p>
        </w:tc>
      </w:tr>
      <w:tr w:rsidR="00B577F9" w:rsidRPr="006C5825" w:rsidTr="00E60DAD">
        <w:trPr>
          <w:trHeight w:val="20"/>
          <w:jc w:val="center"/>
        </w:trPr>
        <w:tc>
          <w:tcPr>
            <w:tcW w:w="9076" w:type="dxa"/>
            <w:gridSpan w:val="5"/>
          </w:tcPr>
          <w:p w:rsidR="00B577F9" w:rsidRPr="006C5825" w:rsidRDefault="00B577F9" w:rsidP="00E60DAD">
            <w:pPr>
              <w:rPr>
                <w:rFonts w:eastAsia="仿宋_GB2312"/>
                <w:sz w:val="24"/>
              </w:rPr>
            </w:pPr>
            <w:r w:rsidRPr="006C5825">
              <w:rPr>
                <w:rFonts w:eastAsia="仿宋_GB2312" w:hint="eastAsia"/>
                <w:sz w:val="24"/>
              </w:rPr>
              <w:t>Campers assure the truth of information above and will obey activity arrangement.</w:t>
            </w:r>
          </w:p>
          <w:p w:rsidR="00B577F9" w:rsidRPr="006C5825" w:rsidRDefault="00B577F9" w:rsidP="00E60DAD">
            <w:pPr>
              <w:rPr>
                <w:rFonts w:eastAsia="仿宋_GB2312"/>
                <w:sz w:val="24"/>
              </w:rPr>
            </w:pPr>
            <w:r w:rsidRPr="006C5825">
              <w:rPr>
                <w:rFonts w:eastAsia="仿宋_GB2312"/>
                <w:sz w:val="24"/>
              </w:rPr>
              <w:t xml:space="preserve">                                       </w:t>
            </w:r>
            <w:r w:rsidRPr="006C5825">
              <w:rPr>
                <w:rFonts w:eastAsia="仿宋_GB2312" w:hint="eastAsia"/>
                <w:sz w:val="24"/>
              </w:rPr>
              <w:t>Camper Signature</w:t>
            </w:r>
            <w:r w:rsidRPr="006C5825">
              <w:rPr>
                <w:rFonts w:eastAsia="仿宋_GB2312"/>
                <w:sz w:val="24"/>
              </w:rPr>
              <w:t>：</w:t>
            </w:r>
          </w:p>
        </w:tc>
      </w:tr>
      <w:tr w:rsidR="00B577F9" w:rsidRPr="006C5825" w:rsidTr="00E60DAD">
        <w:trPr>
          <w:trHeight w:val="20"/>
          <w:jc w:val="center"/>
        </w:trPr>
        <w:tc>
          <w:tcPr>
            <w:tcW w:w="9076" w:type="dxa"/>
            <w:gridSpan w:val="5"/>
          </w:tcPr>
          <w:p w:rsidR="00B577F9" w:rsidRPr="006C5825" w:rsidRDefault="00B577F9" w:rsidP="00E60DAD">
            <w:pPr>
              <w:rPr>
                <w:rFonts w:eastAsia="仿宋_GB2312"/>
                <w:sz w:val="24"/>
              </w:rPr>
            </w:pPr>
            <w:r w:rsidRPr="006C5825">
              <w:rPr>
                <w:rFonts w:eastAsia="仿宋_GB2312" w:hint="eastAsia"/>
                <w:sz w:val="24"/>
              </w:rPr>
              <w:t xml:space="preserve">Parents agree </w:t>
            </w:r>
            <w:r w:rsidRPr="006C5825">
              <w:rPr>
                <w:rFonts w:eastAsia="仿宋_GB2312"/>
                <w:sz w:val="24"/>
              </w:rPr>
              <w:t>with</w:t>
            </w:r>
            <w:r w:rsidRPr="006C5825">
              <w:rPr>
                <w:rFonts w:eastAsia="仿宋_GB2312" w:hint="eastAsia"/>
                <w:sz w:val="24"/>
              </w:rPr>
              <w:t xml:space="preserve"> the items above and assure the truth of information above.</w:t>
            </w:r>
          </w:p>
          <w:p w:rsidR="00B577F9" w:rsidRPr="006C5825" w:rsidRDefault="00B577F9" w:rsidP="00E60DAD">
            <w:pPr>
              <w:rPr>
                <w:rFonts w:eastAsia="仿宋_GB2312"/>
                <w:sz w:val="24"/>
              </w:rPr>
            </w:pPr>
            <w:r w:rsidRPr="006C5825">
              <w:rPr>
                <w:rFonts w:eastAsia="仿宋_GB2312"/>
                <w:sz w:val="24"/>
              </w:rPr>
              <w:t xml:space="preserve">                                       </w:t>
            </w:r>
            <w:r w:rsidRPr="006C5825">
              <w:rPr>
                <w:rFonts w:eastAsia="仿宋_GB2312" w:hint="eastAsia"/>
                <w:sz w:val="24"/>
              </w:rPr>
              <w:t>Guardian Signature</w:t>
            </w:r>
            <w:r w:rsidRPr="006C5825">
              <w:rPr>
                <w:rFonts w:eastAsia="仿宋_GB2312"/>
                <w:sz w:val="24"/>
              </w:rPr>
              <w:t>：</w:t>
            </w:r>
          </w:p>
        </w:tc>
      </w:tr>
    </w:tbl>
    <w:p w:rsidR="00B577F9" w:rsidRPr="00B577F9" w:rsidRDefault="00B577F9" w:rsidP="002A2968">
      <w:r>
        <w:rPr>
          <w:rFonts w:eastAsia="仿宋_GB2312" w:hint="eastAsia"/>
          <w:sz w:val="24"/>
        </w:rPr>
        <w:t xml:space="preserve">Note: The application form is </w:t>
      </w:r>
      <w:r w:rsidRPr="001D4B0C">
        <w:rPr>
          <w:rFonts w:eastAsia="仿宋_GB2312"/>
          <w:sz w:val="24"/>
        </w:rPr>
        <w:t>print</w:t>
      </w:r>
      <w:r w:rsidRPr="001D4B0C">
        <w:rPr>
          <w:rFonts w:eastAsia="仿宋_GB2312" w:hint="eastAsia"/>
          <w:sz w:val="24"/>
        </w:rPr>
        <w:t>ed</w:t>
      </w:r>
      <w:r w:rsidRPr="001D4B0C">
        <w:rPr>
          <w:rFonts w:eastAsia="仿宋_GB2312"/>
          <w:sz w:val="24"/>
        </w:rPr>
        <w:t xml:space="preserve"> on both sides of the paper</w:t>
      </w:r>
      <w:r w:rsidRPr="001D4B0C">
        <w:rPr>
          <w:rFonts w:eastAsia="仿宋_GB2312" w:hint="eastAsia"/>
          <w:sz w:val="24"/>
        </w:rPr>
        <w:t>.</w:t>
      </w:r>
    </w:p>
    <w:sectPr w:rsidR="00B577F9" w:rsidRPr="00B577F9" w:rsidSect="001A0B40">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06E" w:rsidRDefault="00EF506E" w:rsidP="00E957E3">
      <w:r>
        <w:separator/>
      </w:r>
    </w:p>
  </w:endnote>
  <w:endnote w:type="continuationSeparator" w:id="0">
    <w:p w:rsidR="00EF506E" w:rsidRDefault="00EF506E" w:rsidP="00E9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06E" w:rsidRDefault="00EF506E" w:rsidP="00E957E3">
      <w:r>
        <w:separator/>
      </w:r>
    </w:p>
  </w:footnote>
  <w:footnote w:type="continuationSeparator" w:id="0">
    <w:p w:rsidR="00EF506E" w:rsidRDefault="00EF506E" w:rsidP="00E95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549FB"/>
    <w:multiLevelType w:val="hybridMultilevel"/>
    <w:tmpl w:val="86C252A4"/>
    <w:lvl w:ilvl="0" w:tplc="06403416">
      <w:start w:val="1"/>
      <w:numFmt w:val="decimalEnclosedCircle"/>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B0D11F0"/>
    <w:multiLevelType w:val="hybridMultilevel"/>
    <w:tmpl w:val="8C4CE982"/>
    <w:lvl w:ilvl="0" w:tplc="A2923E9E">
      <w:start w:val="1"/>
      <w:numFmt w:val="decimalEnclosedCircle"/>
      <w:lvlText w:val="%1"/>
      <w:lvlJc w:val="left"/>
      <w:pPr>
        <w:ind w:left="840" w:hanging="360"/>
      </w:pPr>
      <w:rPr>
        <w:rFonts w:ascii="宋体" w:eastAsia="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755915D6"/>
    <w:multiLevelType w:val="hybridMultilevel"/>
    <w:tmpl w:val="91608E24"/>
    <w:lvl w:ilvl="0" w:tplc="461C2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107CFF"/>
    <w:multiLevelType w:val="hybridMultilevel"/>
    <w:tmpl w:val="6A8CE374"/>
    <w:lvl w:ilvl="0" w:tplc="C02624D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7E3"/>
    <w:rsid w:val="00036F6E"/>
    <w:rsid w:val="0004358A"/>
    <w:rsid w:val="000B7642"/>
    <w:rsid w:val="00175816"/>
    <w:rsid w:val="001A0B40"/>
    <w:rsid w:val="001C4F0D"/>
    <w:rsid w:val="001F1C1A"/>
    <w:rsid w:val="00213177"/>
    <w:rsid w:val="002241BB"/>
    <w:rsid w:val="0027120A"/>
    <w:rsid w:val="002A2968"/>
    <w:rsid w:val="002E2D6F"/>
    <w:rsid w:val="0031275B"/>
    <w:rsid w:val="003B67C3"/>
    <w:rsid w:val="0045713B"/>
    <w:rsid w:val="00481625"/>
    <w:rsid w:val="00562120"/>
    <w:rsid w:val="00611334"/>
    <w:rsid w:val="00634666"/>
    <w:rsid w:val="007F0B44"/>
    <w:rsid w:val="009075EC"/>
    <w:rsid w:val="00907BEA"/>
    <w:rsid w:val="0094334C"/>
    <w:rsid w:val="009C744B"/>
    <w:rsid w:val="00AC6F2A"/>
    <w:rsid w:val="00AD65B0"/>
    <w:rsid w:val="00B027BC"/>
    <w:rsid w:val="00B2222E"/>
    <w:rsid w:val="00B577F9"/>
    <w:rsid w:val="00BC72AE"/>
    <w:rsid w:val="00BD1A0C"/>
    <w:rsid w:val="00CB2715"/>
    <w:rsid w:val="00D432D3"/>
    <w:rsid w:val="00D859B2"/>
    <w:rsid w:val="00DA7822"/>
    <w:rsid w:val="00DC04B9"/>
    <w:rsid w:val="00DC3FED"/>
    <w:rsid w:val="00DE734E"/>
    <w:rsid w:val="00DF1DD0"/>
    <w:rsid w:val="00E14D65"/>
    <w:rsid w:val="00E162C6"/>
    <w:rsid w:val="00E36E97"/>
    <w:rsid w:val="00E653D0"/>
    <w:rsid w:val="00E957E3"/>
    <w:rsid w:val="00EF506E"/>
    <w:rsid w:val="00F9490A"/>
    <w:rsid w:val="00FF33A5"/>
    <w:rsid w:val="00FF6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249F33B8-1327-463C-AC96-368C7027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57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57E3"/>
    <w:rPr>
      <w:sz w:val="18"/>
      <w:szCs w:val="18"/>
    </w:rPr>
  </w:style>
  <w:style w:type="paragraph" w:styleId="a4">
    <w:name w:val="footer"/>
    <w:basedOn w:val="a"/>
    <w:link w:val="Char0"/>
    <w:uiPriority w:val="99"/>
    <w:semiHidden/>
    <w:unhideWhenUsed/>
    <w:rsid w:val="00E957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57E3"/>
    <w:rPr>
      <w:sz w:val="18"/>
      <w:szCs w:val="18"/>
    </w:rPr>
  </w:style>
  <w:style w:type="paragraph" w:styleId="a5">
    <w:name w:val="Balloon Text"/>
    <w:basedOn w:val="a"/>
    <w:link w:val="Char1"/>
    <w:uiPriority w:val="99"/>
    <w:semiHidden/>
    <w:unhideWhenUsed/>
    <w:rsid w:val="00E957E3"/>
    <w:rPr>
      <w:sz w:val="18"/>
      <w:szCs w:val="18"/>
    </w:rPr>
  </w:style>
  <w:style w:type="character" w:customStyle="1" w:styleId="Char1">
    <w:name w:val="批注框文本 Char"/>
    <w:basedOn w:val="a0"/>
    <w:link w:val="a5"/>
    <w:uiPriority w:val="99"/>
    <w:semiHidden/>
    <w:rsid w:val="00E957E3"/>
    <w:rPr>
      <w:sz w:val="18"/>
      <w:szCs w:val="18"/>
    </w:rPr>
  </w:style>
  <w:style w:type="character" w:styleId="a6">
    <w:name w:val="Hyperlink"/>
    <w:basedOn w:val="a0"/>
    <w:uiPriority w:val="99"/>
    <w:unhideWhenUsed/>
    <w:rsid w:val="00AD65B0"/>
    <w:rPr>
      <w:color w:val="0000FF" w:themeColor="hyperlink"/>
      <w:u w:val="single"/>
    </w:rPr>
  </w:style>
  <w:style w:type="paragraph" w:styleId="a7">
    <w:name w:val="List Paragraph"/>
    <w:basedOn w:val="a"/>
    <w:uiPriority w:val="34"/>
    <w:qFormat/>
    <w:rsid w:val="005621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t.baidu.com/s?wd=allerg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ct.baidu.com/s?wd=cardiac%20diseas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C231C4-1294-4E9D-AF38-CD296050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2788</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2015-05-27T08:33:00Z</cp:lastPrinted>
  <dcterms:created xsi:type="dcterms:W3CDTF">2015-05-28T08:19:00Z</dcterms:created>
  <dcterms:modified xsi:type="dcterms:W3CDTF">2015-05-28T08:19:00Z</dcterms:modified>
</cp:coreProperties>
</file>